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F16FB" w14:textId="77777777" w:rsidR="00601934" w:rsidRDefault="00B47380">
      <w:r>
        <w:t xml:space="preserve">                  </w:t>
      </w:r>
      <w:r w:rsidR="006A38B1">
        <w:t xml:space="preserve">    </w:t>
      </w:r>
      <w:r>
        <w:rPr>
          <w:noProof/>
        </w:rPr>
        <w:drawing>
          <wp:inline distT="0" distB="0" distL="114300" distR="114300" wp14:anchorId="7D4D5D1F" wp14:editId="1BFA791B">
            <wp:extent cx="606425" cy="79819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606425" cy="798195"/>
                    </a:xfrm>
                    <a:prstGeom prst="rect">
                      <a:avLst/>
                    </a:prstGeom>
                    <a:ln/>
                  </pic:spPr>
                </pic:pic>
              </a:graphicData>
            </a:graphic>
          </wp:inline>
        </w:drawing>
      </w:r>
    </w:p>
    <w:p w14:paraId="41218685" w14:textId="77777777" w:rsidR="00601934" w:rsidRDefault="00B47380">
      <w:pPr>
        <w:keepNext/>
        <w:numPr>
          <w:ilvl w:val="0"/>
          <w:numId w:val="11"/>
        </w:numPr>
        <w:pBdr>
          <w:top w:val="nil"/>
          <w:left w:val="nil"/>
          <w:bottom w:val="nil"/>
          <w:right w:val="nil"/>
          <w:between w:val="nil"/>
        </w:pBdr>
        <w:jc w:val="both"/>
        <w:rPr>
          <w:rFonts w:ascii="Cambria" w:eastAsia="Cambria" w:hAnsi="Cambria" w:cs="Cambria"/>
          <w:b/>
          <w:color w:val="000000"/>
          <w:sz w:val="22"/>
          <w:szCs w:val="22"/>
        </w:rPr>
      </w:pPr>
      <w:r>
        <w:rPr>
          <w:rFonts w:ascii="Cambria" w:eastAsia="Cambria" w:hAnsi="Cambria" w:cs="Cambria"/>
          <w:b/>
          <w:color w:val="000000"/>
          <w:sz w:val="22"/>
          <w:szCs w:val="22"/>
        </w:rPr>
        <w:t xml:space="preserve">            </w:t>
      </w:r>
    </w:p>
    <w:p w14:paraId="3E326AB1" w14:textId="77777777" w:rsidR="006A38B1" w:rsidRDefault="006A38B1" w:rsidP="006A38B1">
      <w:pPr>
        <w:keepNext/>
        <w:pBdr>
          <w:top w:val="nil"/>
          <w:left w:val="nil"/>
          <w:bottom w:val="nil"/>
          <w:right w:val="nil"/>
          <w:between w:val="nil"/>
        </w:pBdr>
        <w:ind w:left="432" w:hanging="432"/>
        <w:rPr>
          <w:rFonts w:ascii="Cambria" w:eastAsia="Cambria" w:hAnsi="Cambria" w:cs="Cambria"/>
          <w:b/>
          <w:color w:val="000000"/>
        </w:rPr>
      </w:pPr>
      <w:r>
        <w:rPr>
          <w:rFonts w:ascii="Cambria" w:eastAsia="Cambria" w:hAnsi="Cambria" w:cs="Cambria"/>
          <w:b/>
          <w:color w:val="000000"/>
        </w:rPr>
        <w:t xml:space="preserve">           </w:t>
      </w:r>
      <w:r w:rsidR="00B47380">
        <w:rPr>
          <w:rFonts w:ascii="Cambria" w:eastAsia="Cambria" w:hAnsi="Cambria" w:cs="Cambria"/>
          <w:b/>
          <w:color w:val="000000"/>
        </w:rPr>
        <w:t>REPUBLIKA HRVATSKA</w:t>
      </w:r>
    </w:p>
    <w:p w14:paraId="2F33E1FE" w14:textId="77777777" w:rsidR="00601934" w:rsidRDefault="00B47380" w:rsidP="006A38B1">
      <w:pPr>
        <w:keepNext/>
        <w:pBdr>
          <w:top w:val="nil"/>
          <w:left w:val="nil"/>
          <w:bottom w:val="nil"/>
          <w:right w:val="nil"/>
          <w:between w:val="nil"/>
        </w:pBdr>
        <w:ind w:left="432" w:hanging="432"/>
        <w:rPr>
          <w:rFonts w:ascii="Cambria" w:eastAsia="Cambria" w:hAnsi="Cambria" w:cs="Cambria"/>
          <w:b/>
          <w:color w:val="000000"/>
        </w:rPr>
      </w:pPr>
      <w:r>
        <w:rPr>
          <w:rFonts w:ascii="Cambria" w:eastAsia="Cambria" w:hAnsi="Cambria" w:cs="Cambria"/>
          <w:b/>
          <w:color w:val="000000"/>
        </w:rPr>
        <w:t>VUKOVARSKO-SRIJEMSKA ŽUPANIJA</w:t>
      </w:r>
    </w:p>
    <w:p w14:paraId="74719101" w14:textId="77777777" w:rsidR="00601934" w:rsidRDefault="00B47380">
      <w:pPr>
        <w:rPr>
          <w:rFonts w:ascii="Cambria" w:eastAsia="Cambria" w:hAnsi="Cambria" w:cs="Cambria"/>
        </w:rPr>
      </w:pPr>
      <w:r>
        <w:rPr>
          <w:rFonts w:ascii="Cambria" w:eastAsia="Cambria" w:hAnsi="Cambria" w:cs="Cambria"/>
          <w:b/>
        </w:rPr>
        <w:t xml:space="preserve">     </w:t>
      </w:r>
      <w:r w:rsidR="006A38B1">
        <w:rPr>
          <w:rFonts w:ascii="Cambria" w:eastAsia="Cambria" w:hAnsi="Cambria" w:cs="Cambria"/>
          <w:b/>
        </w:rPr>
        <w:t xml:space="preserve"> </w:t>
      </w:r>
      <w:r>
        <w:rPr>
          <w:rFonts w:ascii="Cambria" w:eastAsia="Cambria" w:hAnsi="Cambria" w:cs="Cambria"/>
          <w:b/>
        </w:rPr>
        <w:t xml:space="preserve">  </w:t>
      </w:r>
      <w:r w:rsidR="006A38B1">
        <w:rPr>
          <w:rFonts w:ascii="Cambria" w:eastAsia="Cambria" w:hAnsi="Cambria" w:cs="Cambria"/>
          <w:b/>
        </w:rPr>
        <w:t xml:space="preserve"> </w:t>
      </w:r>
      <w:r>
        <w:rPr>
          <w:rFonts w:ascii="Cambria" w:eastAsia="Cambria" w:hAnsi="Cambria" w:cs="Cambria"/>
          <w:b/>
        </w:rPr>
        <w:t>OPĆINA STARI JANKOVCI</w:t>
      </w:r>
    </w:p>
    <w:p w14:paraId="43D4DB5C" w14:textId="77777777" w:rsidR="00601934" w:rsidRDefault="00601934">
      <w:pPr>
        <w:jc w:val="both"/>
        <w:rPr>
          <w:rFonts w:ascii="Cambria" w:eastAsia="Cambria" w:hAnsi="Cambria" w:cs="Cambria"/>
        </w:rPr>
      </w:pPr>
    </w:p>
    <w:p w14:paraId="57F025F9" w14:textId="77777777" w:rsidR="00601934" w:rsidRDefault="00601934">
      <w:pPr>
        <w:jc w:val="both"/>
        <w:rPr>
          <w:rFonts w:ascii="Cambria" w:eastAsia="Cambria" w:hAnsi="Cambria" w:cs="Cambria"/>
        </w:rPr>
      </w:pPr>
    </w:p>
    <w:p w14:paraId="32ED9B39" w14:textId="77777777" w:rsidR="00601934" w:rsidRDefault="00601934">
      <w:pPr>
        <w:keepNext/>
        <w:pBdr>
          <w:top w:val="nil"/>
          <w:left w:val="nil"/>
          <w:bottom w:val="nil"/>
          <w:right w:val="nil"/>
          <w:between w:val="nil"/>
        </w:pBdr>
        <w:ind w:left="720" w:hanging="720"/>
        <w:jc w:val="both"/>
        <w:rPr>
          <w:rFonts w:ascii="Cambria" w:eastAsia="Cambria" w:hAnsi="Cambria" w:cs="Cambria"/>
          <w:b/>
          <w:color w:val="000000"/>
        </w:rPr>
      </w:pPr>
    </w:p>
    <w:p w14:paraId="6068A469" w14:textId="77777777" w:rsidR="00601934" w:rsidRDefault="00601934">
      <w:pPr>
        <w:pBdr>
          <w:top w:val="nil"/>
          <w:left w:val="nil"/>
          <w:bottom w:val="nil"/>
          <w:right w:val="nil"/>
          <w:between w:val="nil"/>
        </w:pBdr>
        <w:spacing w:after="140" w:line="288" w:lineRule="auto"/>
        <w:rPr>
          <w:rFonts w:ascii="Cambria" w:eastAsia="Cambria" w:hAnsi="Cambria" w:cs="Cambria"/>
          <w:color w:val="000000"/>
        </w:rPr>
      </w:pPr>
    </w:p>
    <w:p w14:paraId="29782DA8" w14:textId="77777777" w:rsidR="00601934" w:rsidRDefault="00601934">
      <w:pPr>
        <w:pBdr>
          <w:top w:val="nil"/>
          <w:left w:val="nil"/>
          <w:bottom w:val="nil"/>
          <w:right w:val="nil"/>
          <w:between w:val="nil"/>
        </w:pBdr>
        <w:spacing w:after="140" w:line="288" w:lineRule="auto"/>
        <w:rPr>
          <w:rFonts w:ascii="Cambria" w:eastAsia="Cambria" w:hAnsi="Cambria" w:cs="Cambria"/>
          <w:color w:val="000000"/>
        </w:rPr>
      </w:pPr>
    </w:p>
    <w:p w14:paraId="027C53E3" w14:textId="64015ACE" w:rsidR="00601934" w:rsidRDefault="00B47380">
      <w:pPr>
        <w:keepNext/>
        <w:pBdr>
          <w:top w:val="nil"/>
          <w:left w:val="nil"/>
          <w:bottom w:val="nil"/>
          <w:right w:val="nil"/>
          <w:between w:val="nil"/>
        </w:pBdr>
        <w:spacing w:before="240" w:after="120"/>
        <w:rPr>
          <w:rFonts w:ascii="Cambria" w:eastAsia="Cambria" w:hAnsi="Cambria" w:cs="Cambria"/>
          <w:b/>
          <w:color w:val="000000"/>
        </w:rPr>
      </w:pPr>
      <w:r>
        <w:rPr>
          <w:rFonts w:ascii="Cambria" w:eastAsia="Cambria" w:hAnsi="Cambria" w:cs="Cambria"/>
          <w:b/>
          <w:color w:val="000000"/>
        </w:rPr>
        <w:t xml:space="preserve">Ev.broj: </w:t>
      </w:r>
      <w:r w:rsidRPr="008E5477">
        <w:rPr>
          <w:rFonts w:ascii="Cambria" w:eastAsia="Cambria" w:hAnsi="Cambria" w:cs="Cambria"/>
          <w:b/>
          <w:i/>
        </w:rPr>
        <w:t xml:space="preserve">JN </w:t>
      </w:r>
      <w:r w:rsidR="00000F4B">
        <w:rPr>
          <w:rFonts w:ascii="Cambria" w:eastAsia="Cambria" w:hAnsi="Cambria" w:cs="Cambria"/>
          <w:b/>
          <w:i/>
        </w:rPr>
        <w:t>64</w:t>
      </w:r>
      <w:r w:rsidR="008E5477" w:rsidRPr="008E5477">
        <w:rPr>
          <w:rFonts w:ascii="Cambria" w:eastAsia="Cambria" w:hAnsi="Cambria" w:cs="Cambria"/>
          <w:b/>
          <w:i/>
        </w:rPr>
        <w:t>/2</w:t>
      </w:r>
      <w:r w:rsidR="009170DB">
        <w:rPr>
          <w:rFonts w:ascii="Cambria" w:eastAsia="Cambria" w:hAnsi="Cambria" w:cs="Cambria"/>
          <w:b/>
          <w:i/>
        </w:rPr>
        <w:t>2</w:t>
      </w:r>
      <w:r w:rsidRPr="008E5477">
        <w:rPr>
          <w:rFonts w:ascii="Cambria" w:eastAsia="Cambria" w:hAnsi="Cambria" w:cs="Cambria"/>
          <w:b/>
        </w:rPr>
        <w:t xml:space="preserve"> </w:t>
      </w:r>
    </w:p>
    <w:p w14:paraId="76AAD45F" w14:textId="77777777" w:rsidR="00601934" w:rsidRDefault="00601934">
      <w:pPr>
        <w:keepNext/>
        <w:pBdr>
          <w:top w:val="nil"/>
          <w:left w:val="nil"/>
          <w:bottom w:val="nil"/>
          <w:right w:val="nil"/>
          <w:between w:val="nil"/>
        </w:pBdr>
        <w:spacing w:before="240" w:after="120"/>
        <w:rPr>
          <w:rFonts w:ascii="Cambria" w:eastAsia="Cambria" w:hAnsi="Cambria" w:cs="Cambria"/>
          <w:b/>
          <w:color w:val="000000"/>
        </w:rPr>
      </w:pPr>
    </w:p>
    <w:p w14:paraId="12A24777" w14:textId="77777777" w:rsidR="00601934" w:rsidRDefault="00601934">
      <w:pPr>
        <w:keepNext/>
        <w:pBdr>
          <w:top w:val="nil"/>
          <w:left w:val="nil"/>
          <w:bottom w:val="nil"/>
          <w:right w:val="nil"/>
          <w:between w:val="nil"/>
        </w:pBdr>
        <w:spacing w:before="240" w:after="120"/>
        <w:jc w:val="center"/>
        <w:rPr>
          <w:rFonts w:ascii="Cambria" w:eastAsia="Cambria" w:hAnsi="Cambria" w:cs="Cambria"/>
          <w:b/>
          <w:color w:val="000000"/>
        </w:rPr>
      </w:pPr>
    </w:p>
    <w:p w14:paraId="769C4983" w14:textId="77777777" w:rsidR="00601934" w:rsidRDefault="00B47380">
      <w:pPr>
        <w:keepNext/>
        <w:pBdr>
          <w:top w:val="nil"/>
          <w:left w:val="nil"/>
          <w:bottom w:val="nil"/>
          <w:right w:val="nil"/>
          <w:between w:val="nil"/>
        </w:pBdr>
        <w:spacing w:before="240" w:after="120"/>
        <w:jc w:val="center"/>
        <w:rPr>
          <w:rFonts w:ascii="Cambria" w:eastAsia="Cambria" w:hAnsi="Cambria" w:cs="Cambria"/>
          <w:b/>
          <w:color w:val="000000"/>
        </w:rPr>
      </w:pPr>
      <w:r>
        <w:rPr>
          <w:rFonts w:ascii="Cambria" w:eastAsia="Cambria" w:hAnsi="Cambria" w:cs="Cambria"/>
          <w:b/>
          <w:color w:val="000000"/>
        </w:rPr>
        <w:t>DOKUMENTACIJA  O NABAVI</w:t>
      </w:r>
    </w:p>
    <w:p w14:paraId="64BD2A03" w14:textId="77777777" w:rsidR="00601934" w:rsidRDefault="00601934">
      <w:pPr>
        <w:keepNext/>
        <w:pBdr>
          <w:top w:val="nil"/>
          <w:left w:val="nil"/>
          <w:bottom w:val="nil"/>
          <w:right w:val="nil"/>
          <w:between w:val="nil"/>
        </w:pBdr>
        <w:spacing w:before="240" w:after="120"/>
        <w:jc w:val="center"/>
        <w:rPr>
          <w:rFonts w:ascii="Cambria" w:eastAsia="Cambria" w:hAnsi="Cambria" w:cs="Cambria"/>
          <w:b/>
          <w:color w:val="000000"/>
        </w:rPr>
      </w:pPr>
    </w:p>
    <w:p w14:paraId="4801A602" w14:textId="77777777" w:rsidR="00601934" w:rsidRDefault="00B47380">
      <w:pPr>
        <w:keepNext/>
        <w:pBdr>
          <w:top w:val="nil"/>
          <w:left w:val="nil"/>
          <w:bottom w:val="nil"/>
          <w:right w:val="nil"/>
          <w:between w:val="nil"/>
        </w:pBdr>
        <w:spacing w:before="240" w:after="120"/>
        <w:jc w:val="center"/>
        <w:rPr>
          <w:rFonts w:ascii="Cambria" w:eastAsia="Cambria" w:hAnsi="Cambria" w:cs="Cambria"/>
          <w:color w:val="000000"/>
        </w:rPr>
      </w:pPr>
      <w:r>
        <w:rPr>
          <w:rFonts w:ascii="Cambria" w:eastAsia="Cambria" w:hAnsi="Cambria" w:cs="Cambria"/>
          <w:i/>
          <w:color w:val="000000"/>
        </w:rPr>
        <w:t>Jednostavna nabava</w:t>
      </w:r>
    </w:p>
    <w:p w14:paraId="024A6A4E" w14:textId="77777777" w:rsidR="00601934" w:rsidRDefault="00601934">
      <w:pPr>
        <w:keepNext/>
        <w:pBdr>
          <w:top w:val="nil"/>
          <w:left w:val="nil"/>
          <w:bottom w:val="nil"/>
          <w:right w:val="nil"/>
          <w:between w:val="nil"/>
        </w:pBdr>
        <w:spacing w:before="240" w:after="120"/>
        <w:jc w:val="center"/>
        <w:rPr>
          <w:rFonts w:ascii="Cambria" w:eastAsia="Cambria" w:hAnsi="Cambria" w:cs="Cambria"/>
          <w:b/>
          <w:color w:val="000000"/>
        </w:rPr>
      </w:pPr>
    </w:p>
    <w:p w14:paraId="7BDCE210" w14:textId="77777777" w:rsidR="008E01ED" w:rsidRDefault="008E01ED">
      <w:pPr>
        <w:keepNext/>
        <w:pBdr>
          <w:top w:val="nil"/>
          <w:left w:val="nil"/>
          <w:bottom w:val="nil"/>
          <w:right w:val="nil"/>
          <w:between w:val="nil"/>
        </w:pBdr>
        <w:spacing w:before="240" w:after="120"/>
        <w:jc w:val="center"/>
        <w:rPr>
          <w:rFonts w:ascii="Cambria" w:eastAsia="Cambria" w:hAnsi="Cambria" w:cs="Cambria"/>
          <w:b/>
          <w:color w:val="000000"/>
        </w:rPr>
      </w:pPr>
    </w:p>
    <w:p w14:paraId="23056F79" w14:textId="77777777" w:rsidR="00000F4B" w:rsidRPr="00EE262A" w:rsidRDefault="00000F4B" w:rsidP="00000F4B">
      <w:pPr>
        <w:jc w:val="center"/>
        <w:rPr>
          <w:rFonts w:ascii="Cambria" w:hAnsi="Cambria"/>
          <w:sz w:val="20"/>
        </w:rPr>
      </w:pPr>
      <w:bookmarkStart w:id="0" w:name="_Hlk97283994"/>
      <w:r>
        <w:rPr>
          <w:rFonts w:ascii="Cambria" w:eastAsia="Cambria" w:hAnsi="Cambria" w:cs="Cambria"/>
          <w:color w:val="222222"/>
        </w:rPr>
        <w:t>Izgradnju konstrukcije parkirališta i zacjevljenje kanala u Novim Jankovcima ispred pravoslavne crkve</w:t>
      </w:r>
    </w:p>
    <w:p w14:paraId="2292383F" w14:textId="77777777" w:rsidR="00000F4B" w:rsidRDefault="00000F4B" w:rsidP="00000F4B">
      <w:pPr>
        <w:autoSpaceDE w:val="0"/>
        <w:autoSpaceDN w:val="0"/>
        <w:adjustRightInd w:val="0"/>
        <w:rPr>
          <w:rFonts w:asciiTheme="majorHAnsi" w:hAnsiTheme="majorHAnsi" w:cstheme="minorHAnsi"/>
          <w:sz w:val="22"/>
          <w:szCs w:val="22"/>
        </w:rPr>
      </w:pPr>
    </w:p>
    <w:p w14:paraId="285EF5BC" w14:textId="77777777" w:rsidR="00601934" w:rsidRDefault="00601934">
      <w:pPr>
        <w:keepNext/>
        <w:pBdr>
          <w:top w:val="nil"/>
          <w:left w:val="nil"/>
          <w:bottom w:val="nil"/>
          <w:right w:val="nil"/>
          <w:between w:val="nil"/>
        </w:pBdr>
        <w:spacing w:before="240" w:after="120"/>
        <w:jc w:val="center"/>
        <w:rPr>
          <w:rFonts w:ascii="Cambria" w:eastAsia="Cambria" w:hAnsi="Cambria" w:cs="Cambria"/>
          <w:b/>
          <w:color w:val="000000"/>
        </w:rPr>
      </w:pPr>
    </w:p>
    <w:bookmarkEnd w:id="0"/>
    <w:p w14:paraId="5E05E6B1" w14:textId="77777777" w:rsidR="00601934" w:rsidRDefault="00601934">
      <w:pPr>
        <w:keepNext/>
        <w:pBdr>
          <w:top w:val="nil"/>
          <w:left w:val="nil"/>
          <w:bottom w:val="nil"/>
          <w:right w:val="nil"/>
          <w:between w:val="nil"/>
        </w:pBdr>
        <w:spacing w:before="240" w:after="120"/>
        <w:jc w:val="center"/>
        <w:rPr>
          <w:rFonts w:ascii="Cambria" w:eastAsia="Cambria" w:hAnsi="Cambria" w:cs="Cambria"/>
          <w:b/>
          <w:color w:val="000000"/>
        </w:rPr>
      </w:pPr>
    </w:p>
    <w:p w14:paraId="236FF363" w14:textId="256349EE" w:rsidR="00601934" w:rsidRDefault="00B47380">
      <w:pPr>
        <w:keepNext/>
        <w:pBdr>
          <w:top w:val="nil"/>
          <w:left w:val="nil"/>
          <w:bottom w:val="nil"/>
          <w:right w:val="nil"/>
          <w:between w:val="nil"/>
        </w:pBdr>
        <w:spacing w:before="240" w:after="120"/>
        <w:jc w:val="center"/>
        <w:rPr>
          <w:rFonts w:ascii="Cambria" w:eastAsia="Cambria" w:hAnsi="Cambria" w:cs="Cambria"/>
          <w:b/>
          <w:color w:val="000000"/>
        </w:rPr>
      </w:pPr>
      <w:r>
        <w:rPr>
          <w:rFonts w:ascii="Cambria" w:eastAsia="Cambria" w:hAnsi="Cambria" w:cs="Cambria"/>
          <w:b/>
          <w:i/>
          <w:color w:val="000000"/>
        </w:rPr>
        <w:t xml:space="preserve">Stari Jankovci, </w:t>
      </w:r>
      <w:r w:rsidR="009170DB">
        <w:rPr>
          <w:rFonts w:ascii="Cambria" w:eastAsia="Cambria" w:hAnsi="Cambria" w:cs="Cambria"/>
          <w:b/>
          <w:i/>
          <w:color w:val="000000"/>
        </w:rPr>
        <w:t>ožujak</w:t>
      </w:r>
      <w:r>
        <w:rPr>
          <w:rFonts w:ascii="Cambria" w:eastAsia="Cambria" w:hAnsi="Cambria" w:cs="Cambria"/>
          <w:b/>
          <w:i/>
          <w:color w:val="000000"/>
        </w:rPr>
        <w:t xml:space="preserve"> 202</w:t>
      </w:r>
      <w:r w:rsidR="009170DB">
        <w:rPr>
          <w:rFonts w:ascii="Cambria" w:eastAsia="Cambria" w:hAnsi="Cambria" w:cs="Cambria"/>
          <w:b/>
          <w:i/>
          <w:color w:val="000000"/>
        </w:rPr>
        <w:t>2</w:t>
      </w:r>
      <w:r>
        <w:rPr>
          <w:rFonts w:ascii="Cambria" w:eastAsia="Cambria" w:hAnsi="Cambria" w:cs="Cambria"/>
          <w:b/>
          <w:i/>
          <w:color w:val="000000"/>
        </w:rPr>
        <w:t>.</w:t>
      </w:r>
    </w:p>
    <w:p w14:paraId="18D8E3B3" w14:textId="77777777" w:rsidR="00601934" w:rsidRDefault="00B47380">
      <w:pPr>
        <w:pBdr>
          <w:top w:val="nil"/>
          <w:left w:val="nil"/>
          <w:bottom w:val="nil"/>
          <w:right w:val="nil"/>
          <w:between w:val="nil"/>
        </w:pBdr>
        <w:spacing w:before="240" w:after="60"/>
        <w:ind w:left="360"/>
        <w:rPr>
          <w:rFonts w:ascii="Cambria" w:eastAsia="Cambria" w:hAnsi="Cambria" w:cs="Cambria"/>
          <w:b/>
          <w:color w:val="000080"/>
          <w:sz w:val="22"/>
          <w:szCs w:val="22"/>
          <w:u w:val="single"/>
        </w:rPr>
      </w:pPr>
      <w:bookmarkStart w:id="1" w:name="_gjdgxs" w:colFirst="0" w:colLast="0"/>
      <w:bookmarkEnd w:id="1"/>
      <w:r>
        <w:br w:type="page"/>
      </w:r>
    </w:p>
    <w:p w14:paraId="53A40F7C" w14:textId="77777777" w:rsidR="00601934" w:rsidRDefault="00B47380">
      <w:pPr>
        <w:keepNext/>
        <w:numPr>
          <w:ilvl w:val="0"/>
          <w:numId w:val="4"/>
        </w:numPr>
        <w:pBdr>
          <w:top w:val="nil"/>
          <w:left w:val="nil"/>
          <w:bottom w:val="nil"/>
          <w:right w:val="nil"/>
          <w:between w:val="nil"/>
        </w:pBdr>
        <w:rPr>
          <w:color w:val="000000"/>
        </w:rPr>
      </w:pPr>
      <w:r>
        <w:rPr>
          <w:rFonts w:ascii="Cambria" w:eastAsia="Cambria" w:hAnsi="Cambria" w:cs="Cambria"/>
          <w:b/>
          <w:color w:val="000000"/>
        </w:rPr>
        <w:lastRenderedPageBreak/>
        <w:t>OPĆI PODACI</w:t>
      </w:r>
    </w:p>
    <w:p w14:paraId="57F2F07F" w14:textId="77777777" w:rsidR="00601934" w:rsidRDefault="00601934">
      <w:pPr>
        <w:rPr>
          <w:rFonts w:ascii="Cambria" w:eastAsia="Cambria" w:hAnsi="Cambria" w:cs="Cambria"/>
        </w:rPr>
      </w:pPr>
      <w:bookmarkStart w:id="2" w:name="_30j0zll" w:colFirst="0" w:colLast="0"/>
      <w:bookmarkEnd w:id="2"/>
    </w:p>
    <w:p w14:paraId="1E0119EC" w14:textId="77777777" w:rsidR="00601934" w:rsidRDefault="00B47380">
      <w:pPr>
        <w:keepNext/>
        <w:numPr>
          <w:ilvl w:val="1"/>
          <w:numId w:val="1"/>
        </w:numPr>
        <w:pBdr>
          <w:top w:val="nil"/>
          <w:left w:val="nil"/>
          <w:bottom w:val="nil"/>
          <w:right w:val="nil"/>
          <w:between w:val="nil"/>
        </w:pBdr>
        <w:rPr>
          <w:rFonts w:ascii="Cambria" w:eastAsia="Cambria" w:hAnsi="Cambria" w:cs="Cambria"/>
          <w:color w:val="000000"/>
        </w:rPr>
      </w:pPr>
      <w:r>
        <w:rPr>
          <w:rFonts w:ascii="Cambria" w:eastAsia="Cambria" w:hAnsi="Cambria" w:cs="Cambria"/>
          <w:b/>
          <w:color w:val="000000"/>
        </w:rPr>
        <w:t xml:space="preserve">Podaci Naručitelju i osobi zaduženoj za komunikaciju s gospodarskim subjektima </w:t>
      </w:r>
    </w:p>
    <w:p w14:paraId="2B4C27C9" w14:textId="77777777" w:rsidR="00601934" w:rsidRDefault="00601934">
      <w:pPr>
        <w:jc w:val="both"/>
        <w:rPr>
          <w:rFonts w:ascii="Cambria" w:eastAsia="Cambria" w:hAnsi="Cambria" w:cs="Cambria"/>
        </w:rPr>
      </w:pPr>
    </w:p>
    <w:p w14:paraId="239F1493" w14:textId="77777777" w:rsidR="00601934" w:rsidRDefault="00B47380">
      <w:pPr>
        <w:pBdr>
          <w:top w:val="nil"/>
          <w:left w:val="nil"/>
          <w:bottom w:val="nil"/>
          <w:right w:val="nil"/>
          <w:between w:val="nil"/>
        </w:pBdr>
        <w:jc w:val="both"/>
        <w:rPr>
          <w:rFonts w:ascii="Cambria" w:eastAsia="Cambria" w:hAnsi="Cambria" w:cs="Cambria"/>
          <w:color w:val="000000"/>
        </w:rPr>
      </w:pPr>
      <w:r>
        <w:rPr>
          <w:rFonts w:ascii="Cambria" w:eastAsia="Cambria" w:hAnsi="Cambria" w:cs="Cambria"/>
          <w:color w:val="000000"/>
        </w:rPr>
        <w:t xml:space="preserve"> Općina Stari Jankovci</w:t>
      </w:r>
    </w:p>
    <w:p w14:paraId="28E51AFA" w14:textId="77777777" w:rsidR="00601934" w:rsidRDefault="00B47380">
      <w:pPr>
        <w:pBdr>
          <w:top w:val="nil"/>
          <w:left w:val="nil"/>
          <w:bottom w:val="nil"/>
          <w:right w:val="nil"/>
          <w:between w:val="nil"/>
        </w:pBdr>
        <w:jc w:val="both"/>
        <w:rPr>
          <w:rFonts w:ascii="Cambria" w:eastAsia="Cambria" w:hAnsi="Cambria" w:cs="Cambria"/>
          <w:color w:val="000000"/>
        </w:rPr>
      </w:pPr>
      <w:r>
        <w:rPr>
          <w:rFonts w:ascii="Cambria" w:eastAsia="Cambria" w:hAnsi="Cambria" w:cs="Cambria"/>
          <w:color w:val="000000"/>
        </w:rPr>
        <w:tab/>
      </w:r>
      <w:r>
        <w:rPr>
          <w:rFonts w:ascii="Cambria" w:eastAsia="Cambria" w:hAnsi="Cambria" w:cs="Cambria"/>
          <w:color w:val="000000"/>
        </w:rPr>
        <w:tab/>
        <w:t>Sjedište: Dr. F. Tuđmana 1, 32 241, Stari Jankovci</w:t>
      </w:r>
    </w:p>
    <w:p w14:paraId="7848BEE9" w14:textId="77777777" w:rsidR="00601934" w:rsidRDefault="00B47380">
      <w:pPr>
        <w:pBdr>
          <w:top w:val="nil"/>
          <w:left w:val="nil"/>
          <w:bottom w:val="nil"/>
          <w:right w:val="nil"/>
          <w:between w:val="nil"/>
        </w:pBdr>
        <w:jc w:val="both"/>
        <w:rPr>
          <w:rFonts w:ascii="Cambria" w:eastAsia="Cambria" w:hAnsi="Cambria" w:cs="Cambria"/>
          <w:color w:val="000000"/>
        </w:rPr>
      </w:pPr>
      <w:r>
        <w:rPr>
          <w:rFonts w:ascii="Cambria" w:eastAsia="Cambria" w:hAnsi="Cambria" w:cs="Cambria"/>
          <w:color w:val="000000"/>
        </w:rPr>
        <w:tab/>
      </w:r>
      <w:r>
        <w:rPr>
          <w:rFonts w:ascii="Cambria" w:eastAsia="Cambria" w:hAnsi="Cambria" w:cs="Cambria"/>
          <w:color w:val="000000"/>
        </w:rPr>
        <w:tab/>
        <w:t>OIB: 18192238850</w:t>
      </w:r>
    </w:p>
    <w:p w14:paraId="19D0E589" w14:textId="77777777" w:rsidR="00601934" w:rsidRDefault="00B47380">
      <w:pPr>
        <w:pBdr>
          <w:top w:val="nil"/>
          <w:left w:val="nil"/>
          <w:bottom w:val="nil"/>
          <w:right w:val="nil"/>
          <w:between w:val="nil"/>
        </w:pBdr>
        <w:jc w:val="both"/>
        <w:rPr>
          <w:rFonts w:ascii="Cambria" w:eastAsia="Cambria" w:hAnsi="Cambria" w:cs="Cambria"/>
          <w:color w:val="000000"/>
        </w:rPr>
      </w:pPr>
      <w:r>
        <w:rPr>
          <w:rFonts w:ascii="Cambria" w:eastAsia="Cambria" w:hAnsi="Cambria" w:cs="Cambria"/>
          <w:color w:val="000000"/>
        </w:rPr>
        <w:tab/>
      </w:r>
      <w:r>
        <w:rPr>
          <w:rFonts w:ascii="Cambria" w:eastAsia="Cambria" w:hAnsi="Cambria" w:cs="Cambria"/>
          <w:color w:val="000000"/>
        </w:rPr>
        <w:tab/>
        <w:t>Telefon: 032/541-901</w:t>
      </w:r>
    </w:p>
    <w:p w14:paraId="7E027A07" w14:textId="77777777" w:rsidR="00601934" w:rsidRDefault="00B47380">
      <w:pPr>
        <w:pBdr>
          <w:top w:val="nil"/>
          <w:left w:val="nil"/>
          <w:bottom w:val="nil"/>
          <w:right w:val="nil"/>
          <w:between w:val="nil"/>
        </w:pBdr>
        <w:jc w:val="both"/>
        <w:rPr>
          <w:rFonts w:ascii="Cambria" w:eastAsia="Cambria" w:hAnsi="Cambria" w:cs="Cambria"/>
          <w:color w:val="000000"/>
        </w:rPr>
      </w:pPr>
      <w:r>
        <w:rPr>
          <w:rFonts w:ascii="Cambria" w:eastAsia="Cambria" w:hAnsi="Cambria" w:cs="Cambria"/>
          <w:color w:val="000000"/>
        </w:rPr>
        <w:tab/>
      </w:r>
      <w:r>
        <w:rPr>
          <w:rFonts w:ascii="Cambria" w:eastAsia="Cambria" w:hAnsi="Cambria" w:cs="Cambria"/>
          <w:color w:val="000000"/>
        </w:rPr>
        <w:tab/>
        <w:t>Telefax: 032/541-900</w:t>
      </w:r>
    </w:p>
    <w:p w14:paraId="0D18AED1" w14:textId="32D46210" w:rsidR="000B08FE" w:rsidRDefault="00B47380">
      <w:pPr>
        <w:widowControl w:val="0"/>
        <w:pBdr>
          <w:top w:val="nil"/>
          <w:left w:val="nil"/>
          <w:bottom w:val="nil"/>
          <w:right w:val="nil"/>
          <w:between w:val="nil"/>
        </w:pBdr>
        <w:jc w:val="both"/>
        <w:rPr>
          <w:rFonts w:ascii="Cambria" w:eastAsia="Cambria" w:hAnsi="Cambria" w:cs="Cambria"/>
          <w:color w:val="000000"/>
        </w:rPr>
      </w:pPr>
      <w:r>
        <w:rPr>
          <w:rFonts w:ascii="Cambria" w:eastAsia="Cambria" w:hAnsi="Cambria" w:cs="Cambria"/>
          <w:color w:val="000000"/>
        </w:rPr>
        <w:tab/>
      </w:r>
      <w:r>
        <w:rPr>
          <w:rFonts w:ascii="Cambria" w:eastAsia="Cambria" w:hAnsi="Cambria" w:cs="Cambria"/>
          <w:color w:val="000000"/>
        </w:rPr>
        <w:tab/>
        <w:t xml:space="preserve">e-mail: </w:t>
      </w:r>
      <w:hyperlink r:id="rId6" w:history="1">
        <w:r w:rsidR="000B08FE" w:rsidRPr="00FF0C1B">
          <w:rPr>
            <w:rStyle w:val="Hiperveza"/>
            <w:rFonts w:ascii="Cambria" w:eastAsia="Cambria" w:hAnsi="Cambria" w:cs="Cambria"/>
          </w:rPr>
          <w:t>opcina-stari-jankovci@o-jankovci.hr</w:t>
        </w:r>
      </w:hyperlink>
    </w:p>
    <w:p w14:paraId="5DB54D1E" w14:textId="0F5C556A" w:rsidR="00F36EE9" w:rsidRPr="00F36EE9" w:rsidRDefault="00B47380">
      <w:pPr>
        <w:widowControl w:val="0"/>
        <w:pBdr>
          <w:top w:val="nil"/>
          <w:left w:val="nil"/>
          <w:bottom w:val="nil"/>
          <w:right w:val="nil"/>
          <w:between w:val="nil"/>
        </w:pBdr>
        <w:jc w:val="both"/>
        <w:rPr>
          <w:rFonts w:ascii="Cambria" w:eastAsia="Cambria" w:hAnsi="Cambria" w:cs="Cambria"/>
          <w:color w:val="000080"/>
          <w:u w:val="single"/>
        </w:rPr>
      </w:pPr>
      <w:r>
        <w:rPr>
          <w:rFonts w:ascii="Cambria" w:eastAsia="Cambria" w:hAnsi="Cambria" w:cs="Cambria"/>
          <w:color w:val="000000"/>
        </w:rPr>
        <w:tab/>
      </w:r>
      <w:r>
        <w:rPr>
          <w:rFonts w:ascii="Cambria" w:eastAsia="Cambria" w:hAnsi="Cambria" w:cs="Cambria"/>
          <w:color w:val="000000"/>
        </w:rPr>
        <w:tab/>
        <w:t xml:space="preserve">Internetska adresa: </w:t>
      </w:r>
      <w:hyperlink r:id="rId7">
        <w:r>
          <w:rPr>
            <w:rFonts w:ascii="Cambria" w:eastAsia="Cambria" w:hAnsi="Cambria" w:cs="Cambria"/>
            <w:color w:val="000080"/>
            <w:u w:val="single"/>
          </w:rPr>
          <w:t>http://www.o-jankovci.hr</w:t>
        </w:r>
      </w:hyperlink>
    </w:p>
    <w:p w14:paraId="3B96F5E2" w14:textId="77777777" w:rsidR="00601934" w:rsidRDefault="00601934">
      <w:pPr>
        <w:widowControl w:val="0"/>
        <w:pBdr>
          <w:top w:val="nil"/>
          <w:left w:val="nil"/>
          <w:bottom w:val="nil"/>
          <w:right w:val="nil"/>
          <w:between w:val="nil"/>
        </w:pBdr>
        <w:spacing w:after="160"/>
        <w:jc w:val="both"/>
        <w:rPr>
          <w:rFonts w:ascii="Cambria" w:eastAsia="Cambria" w:hAnsi="Cambria" w:cs="Cambria"/>
          <w:color w:val="000000"/>
        </w:rPr>
      </w:pPr>
    </w:p>
    <w:p w14:paraId="2963A6CF" w14:textId="77777777" w:rsidR="00601934" w:rsidRDefault="00B47380">
      <w:pPr>
        <w:widowControl w:val="0"/>
        <w:pBdr>
          <w:top w:val="nil"/>
          <w:left w:val="nil"/>
          <w:bottom w:val="nil"/>
          <w:right w:val="nil"/>
          <w:between w:val="nil"/>
        </w:pBdr>
        <w:jc w:val="both"/>
        <w:rPr>
          <w:rFonts w:ascii="Cambria" w:eastAsia="Cambria" w:hAnsi="Cambria" w:cs="Cambria"/>
          <w:color w:val="000000"/>
        </w:rPr>
      </w:pPr>
      <w:r>
        <w:rPr>
          <w:rFonts w:ascii="Cambria" w:eastAsia="Cambria" w:hAnsi="Cambria" w:cs="Cambria"/>
          <w:color w:val="000000"/>
        </w:rPr>
        <w:t>Osoba Naručitelja za komunikaciju s Ponuditeljima</w:t>
      </w:r>
    </w:p>
    <w:p w14:paraId="6F032684" w14:textId="77777777" w:rsidR="00601934" w:rsidRDefault="00B47380">
      <w:pPr>
        <w:widowControl w:val="0"/>
        <w:pBdr>
          <w:top w:val="nil"/>
          <w:left w:val="nil"/>
          <w:bottom w:val="nil"/>
          <w:right w:val="nil"/>
          <w:between w:val="nil"/>
        </w:pBdr>
        <w:ind w:left="1440"/>
        <w:jc w:val="both"/>
        <w:rPr>
          <w:color w:val="000000"/>
        </w:rPr>
      </w:pPr>
      <w:r>
        <w:rPr>
          <w:color w:val="000000"/>
        </w:rPr>
        <w:t>Ime i prezime:  Dragan Sudarević</w:t>
      </w:r>
    </w:p>
    <w:p w14:paraId="562687E9" w14:textId="4E4B70F3" w:rsidR="00F36EE9" w:rsidRDefault="00B47380" w:rsidP="00F36EE9">
      <w:pPr>
        <w:widowControl w:val="0"/>
        <w:pBdr>
          <w:top w:val="nil"/>
          <w:left w:val="nil"/>
          <w:bottom w:val="nil"/>
          <w:right w:val="nil"/>
          <w:between w:val="nil"/>
        </w:pBdr>
        <w:ind w:left="1440"/>
        <w:jc w:val="both"/>
        <w:rPr>
          <w:color w:val="000000"/>
        </w:rPr>
      </w:pPr>
      <w:r>
        <w:rPr>
          <w:color w:val="000000"/>
        </w:rPr>
        <w:t xml:space="preserve">e-mail: </w:t>
      </w:r>
      <w:hyperlink r:id="rId8" w:history="1">
        <w:r w:rsidR="00F36EE9" w:rsidRPr="00FF0C1B">
          <w:rPr>
            <w:rStyle w:val="Hiperveza"/>
          </w:rPr>
          <w:t>opcina-stari-jankovci@o-jankovci.hr</w:t>
        </w:r>
      </w:hyperlink>
    </w:p>
    <w:p w14:paraId="2A1B4F50" w14:textId="77777777" w:rsidR="00601934" w:rsidRDefault="00B47380">
      <w:pPr>
        <w:widowControl w:val="0"/>
        <w:pBdr>
          <w:top w:val="nil"/>
          <w:left w:val="nil"/>
          <w:bottom w:val="nil"/>
          <w:right w:val="nil"/>
          <w:between w:val="nil"/>
        </w:pBdr>
        <w:ind w:left="1440"/>
        <w:jc w:val="both"/>
        <w:rPr>
          <w:color w:val="000000"/>
        </w:rPr>
      </w:pPr>
      <w:r>
        <w:rPr>
          <w:color w:val="000000"/>
        </w:rPr>
        <w:t>Telefon: 032/541-902</w:t>
      </w:r>
    </w:p>
    <w:p w14:paraId="74BE8B06" w14:textId="77777777" w:rsidR="00601934" w:rsidRDefault="00B47380">
      <w:pPr>
        <w:widowControl w:val="0"/>
        <w:pBdr>
          <w:top w:val="nil"/>
          <w:left w:val="nil"/>
          <w:bottom w:val="nil"/>
          <w:right w:val="nil"/>
          <w:between w:val="nil"/>
        </w:pBdr>
        <w:ind w:left="1440"/>
        <w:jc w:val="both"/>
        <w:rPr>
          <w:color w:val="000000"/>
        </w:rPr>
      </w:pPr>
      <w:r>
        <w:rPr>
          <w:color w:val="000000"/>
        </w:rPr>
        <w:t>Mob: 099/30 44 888</w:t>
      </w:r>
    </w:p>
    <w:p w14:paraId="4CE852A6" w14:textId="77777777" w:rsidR="00601934" w:rsidRDefault="00601934">
      <w:pPr>
        <w:widowControl w:val="0"/>
        <w:pBdr>
          <w:top w:val="nil"/>
          <w:left w:val="nil"/>
          <w:bottom w:val="nil"/>
          <w:right w:val="nil"/>
          <w:between w:val="nil"/>
        </w:pBdr>
        <w:ind w:left="1440"/>
        <w:jc w:val="both"/>
        <w:rPr>
          <w:rFonts w:ascii="Cambria" w:eastAsia="Cambria" w:hAnsi="Cambria" w:cs="Cambria"/>
          <w:color w:val="000000"/>
        </w:rPr>
      </w:pPr>
    </w:p>
    <w:p w14:paraId="07B792AF" w14:textId="77777777" w:rsidR="00601934" w:rsidRDefault="00B47380">
      <w:pPr>
        <w:jc w:val="both"/>
        <w:rPr>
          <w:rFonts w:ascii="Cambria" w:eastAsia="Cambria" w:hAnsi="Cambria" w:cs="Cambria"/>
        </w:rPr>
      </w:pPr>
      <w:r>
        <w:rPr>
          <w:rFonts w:ascii="Cambria" w:eastAsia="Cambria" w:hAnsi="Cambria" w:cs="Cambria"/>
        </w:rPr>
        <w:t xml:space="preserve">Komunikacija i svaka druga razmjena informacija između Naručitelja i ponuditelja obavlja se isključivo na hrvatskom jeziku, elektroničkim sredstvima komunikacije sukladno članku 59. ZJN 2016, putem elektroničke pošte osoba zaduženih za komunikaciju s ponuditeljima. </w:t>
      </w:r>
    </w:p>
    <w:p w14:paraId="2882F807" w14:textId="77777777" w:rsidR="00601934" w:rsidRDefault="00601934">
      <w:pPr>
        <w:jc w:val="both"/>
        <w:rPr>
          <w:rFonts w:ascii="Cambria" w:eastAsia="Cambria" w:hAnsi="Cambria" w:cs="Cambria"/>
          <w:color w:val="000000"/>
        </w:rPr>
      </w:pPr>
    </w:p>
    <w:p w14:paraId="4371DDB7" w14:textId="77777777" w:rsidR="00601934" w:rsidRDefault="00B47380">
      <w:pPr>
        <w:jc w:val="both"/>
        <w:rPr>
          <w:rFonts w:ascii="Cambria" w:eastAsia="Cambria" w:hAnsi="Cambria" w:cs="Cambria"/>
        </w:rPr>
      </w:pPr>
      <w:r>
        <w:rPr>
          <w:rFonts w:ascii="Cambria" w:eastAsia="Cambria" w:hAnsi="Cambria" w:cs="Cambria"/>
          <w:color w:val="000000"/>
        </w:rPr>
        <w:t xml:space="preserve">Naručitelj će Dokumentaciju o nabavi i svu moguću dodatnu dokumentaciju neograničeno i u cijelosti elektronički staviti na raspolaganje putem </w:t>
      </w:r>
      <w:r>
        <w:rPr>
          <w:rFonts w:ascii="Cambria" w:eastAsia="Cambria" w:hAnsi="Cambria" w:cs="Cambria"/>
        </w:rPr>
        <w:t xml:space="preserve">web stranice Općine Stari Jankovci </w:t>
      </w:r>
      <w:hyperlink r:id="rId9">
        <w:r>
          <w:rPr>
            <w:rFonts w:ascii="Cambria" w:eastAsia="Cambria" w:hAnsi="Cambria" w:cs="Cambria"/>
            <w:color w:val="000080"/>
            <w:u w:val="single"/>
          </w:rPr>
          <w:t>www.o-jankovci.hr</w:t>
        </w:r>
      </w:hyperlink>
      <w:r>
        <w:rPr>
          <w:rFonts w:ascii="Cambria" w:eastAsia="Cambria" w:hAnsi="Cambria" w:cs="Cambria"/>
        </w:rPr>
        <w:t xml:space="preserve"> i uputiti poziv za dostavu ponuda na tri ponuditelja kako slijedi:</w:t>
      </w:r>
    </w:p>
    <w:p w14:paraId="02537FAA" w14:textId="77777777" w:rsidR="006A38B1" w:rsidRDefault="006A38B1">
      <w:pPr>
        <w:jc w:val="both"/>
        <w:rPr>
          <w:rFonts w:ascii="Cambria" w:eastAsia="Cambria" w:hAnsi="Cambria" w:cs="Cambria"/>
        </w:rPr>
      </w:pPr>
    </w:p>
    <w:p w14:paraId="1C4A85F5" w14:textId="77777777" w:rsidR="00000F4B" w:rsidRPr="0010413C" w:rsidRDefault="002072AA" w:rsidP="00000F4B">
      <w:pPr>
        <w:jc w:val="right"/>
        <w:rPr>
          <w:rFonts w:ascii="Cambria" w:hAnsi="Cambria" w:cs="Arial"/>
          <w:color w:val="4F81BD" w:themeColor="accent1"/>
          <w:u w:val="single"/>
          <w:shd w:val="clear" w:color="auto" w:fill="FFFFFF"/>
        </w:rPr>
      </w:pPr>
      <w:hyperlink r:id="rId10" w:history="1">
        <w:r w:rsidR="00000F4B" w:rsidRPr="0010413C">
          <w:rPr>
            <w:rStyle w:val="Hiperveza"/>
            <w:rFonts w:ascii="Cambria" w:hAnsi="Cambria" w:cs="Arial"/>
            <w:color w:val="4F81BD" w:themeColor="accent1"/>
            <w:shd w:val="clear" w:color="auto" w:fill="FFFFFF"/>
          </w:rPr>
          <w:t>markovic10@</w:t>
        </w:r>
      </w:hyperlink>
      <w:r w:rsidR="00000F4B" w:rsidRPr="0010413C">
        <w:rPr>
          <w:rFonts w:ascii="Cambria" w:hAnsi="Cambria" w:cs="Arial"/>
          <w:color w:val="4F81BD" w:themeColor="accent1"/>
          <w:u w:val="single"/>
          <w:shd w:val="clear" w:color="auto" w:fill="FFFFFF"/>
        </w:rPr>
        <w:t>gmail.com</w:t>
      </w:r>
    </w:p>
    <w:p w14:paraId="5A919E91" w14:textId="77777777" w:rsidR="00000F4B" w:rsidRPr="0010413C" w:rsidRDefault="002072AA" w:rsidP="00000F4B">
      <w:pPr>
        <w:jc w:val="right"/>
        <w:rPr>
          <w:rFonts w:ascii="Cambria" w:hAnsi="Cambria" w:cs="Arial"/>
          <w:color w:val="4F81BD" w:themeColor="accent1"/>
          <w:u w:val="single"/>
          <w:shd w:val="clear" w:color="auto" w:fill="FFFFFF"/>
        </w:rPr>
      </w:pPr>
      <w:hyperlink r:id="rId11" w:history="1">
        <w:r w:rsidR="00000F4B" w:rsidRPr="0010413C">
          <w:rPr>
            <w:rStyle w:val="Hiperveza"/>
            <w:rFonts w:ascii="Cambria" w:hAnsi="Cambria" w:cs="Arial"/>
            <w:color w:val="4F81BD" w:themeColor="accent1"/>
            <w:shd w:val="clear" w:color="auto" w:fill="FFFFFF"/>
          </w:rPr>
          <w:t>binder.osijek@g</w:t>
        </w:r>
      </w:hyperlink>
      <w:r w:rsidR="00000F4B" w:rsidRPr="0010413C">
        <w:rPr>
          <w:rStyle w:val="Istaknuto"/>
          <w:rFonts w:ascii="Cambria" w:hAnsi="Cambria" w:cs="Arial"/>
          <w:i w:val="0"/>
          <w:iCs w:val="0"/>
          <w:color w:val="4F81BD" w:themeColor="accent1"/>
          <w:u w:val="single"/>
          <w:shd w:val="clear" w:color="auto" w:fill="FFFFFF"/>
        </w:rPr>
        <w:t>mail.com</w:t>
      </w:r>
    </w:p>
    <w:p w14:paraId="42E07D0D" w14:textId="676ED3D3" w:rsidR="00000F4B" w:rsidRPr="0010413C" w:rsidRDefault="002072AA" w:rsidP="00000F4B">
      <w:pPr>
        <w:jc w:val="right"/>
        <w:rPr>
          <w:rFonts w:ascii="Cambria" w:eastAsia="Arial Unicode MS" w:hAnsi="Cambria"/>
          <w:color w:val="4F81BD" w:themeColor="accent1"/>
          <w:u w:val="single"/>
        </w:rPr>
      </w:pPr>
      <w:hyperlink r:id="rId12" w:history="1">
        <w:r w:rsidR="0010413C" w:rsidRPr="0010413C">
          <w:rPr>
            <w:rStyle w:val="Hiperveza"/>
            <w:rFonts w:ascii="Cambria" w:eastAsia="Arial Unicode MS" w:hAnsi="Cambria"/>
            <w:color w:val="4F81BD" w:themeColor="accent1"/>
          </w:rPr>
          <w:t>graditeljstvo@aksion.hr</w:t>
        </w:r>
      </w:hyperlink>
    </w:p>
    <w:p w14:paraId="109ED519" w14:textId="77777777" w:rsidR="006A38B1" w:rsidRDefault="006A38B1">
      <w:pPr>
        <w:jc w:val="right"/>
        <w:rPr>
          <w:rFonts w:ascii="Cambria" w:eastAsia="Cambria" w:hAnsi="Cambria" w:cs="Cambria"/>
          <w:u w:val="single"/>
        </w:rPr>
      </w:pPr>
    </w:p>
    <w:p w14:paraId="3861D761" w14:textId="77777777" w:rsidR="00601934" w:rsidRDefault="00B47380">
      <w:pPr>
        <w:jc w:val="both"/>
        <w:rPr>
          <w:rFonts w:ascii="Cambria" w:eastAsia="Cambria" w:hAnsi="Cambria" w:cs="Cambria"/>
        </w:rPr>
      </w:pPr>
      <w:r>
        <w:rPr>
          <w:rFonts w:ascii="Cambria" w:eastAsia="Cambria" w:hAnsi="Cambria" w:cs="Cambria"/>
        </w:rPr>
        <w:t xml:space="preserve">Za vrijeme roka za dostavu ponuda pozvani gospodarski subjekti mogu zahtijevati dodatne informacije, objašnjenja ili izmjene u vezi s dokumentacijom o nabavi ovog predmeta nabave. </w:t>
      </w:r>
    </w:p>
    <w:p w14:paraId="1C908007" w14:textId="77777777" w:rsidR="00601934" w:rsidRDefault="00B47380">
      <w:pPr>
        <w:jc w:val="both"/>
        <w:rPr>
          <w:rFonts w:ascii="Cambria" w:eastAsia="Cambria" w:hAnsi="Cambria" w:cs="Cambria"/>
        </w:rPr>
      </w:pPr>
      <w:r>
        <w:rPr>
          <w:rFonts w:ascii="Cambria" w:eastAsia="Cambria" w:hAnsi="Cambria" w:cs="Cambria"/>
        </w:rPr>
        <w:t xml:space="preserve">Naručitelj će odgovoriti na svaki pojedinačni pravodoban zahtjev na hrvatskom jeziku i odgovor staviti na raspolaganje najkasnije dan prije dana u kojem ističe rok za dostavu ponuda. </w:t>
      </w:r>
    </w:p>
    <w:p w14:paraId="6E8C5393" w14:textId="5D370CB7" w:rsidR="00601934" w:rsidRDefault="00B47380">
      <w:pPr>
        <w:jc w:val="both"/>
        <w:rPr>
          <w:rFonts w:ascii="Cambria" w:eastAsia="Cambria" w:hAnsi="Cambria" w:cs="Cambria"/>
        </w:rPr>
      </w:pPr>
      <w:r>
        <w:rPr>
          <w:rFonts w:ascii="Cambria" w:eastAsia="Cambria" w:hAnsi="Cambria" w:cs="Cambria"/>
        </w:rPr>
        <w:t>Odgovori će se staviti na raspolaganje gospodarskim subjektima na službenoj web stranici Općine Stari Jankovci (</w:t>
      </w:r>
      <w:hyperlink r:id="rId13" w:history="1">
        <w:r w:rsidR="00CD23D4" w:rsidRPr="00FF0C1B">
          <w:rPr>
            <w:rStyle w:val="Hiperveza"/>
            <w:rFonts w:ascii="Cambria" w:eastAsia="Cambria" w:hAnsi="Cambria" w:cs="Cambria"/>
          </w:rPr>
          <w:t>https://www.o-jankovci.hr/</w:t>
        </w:r>
      </w:hyperlink>
      <w:r>
        <w:rPr>
          <w:rFonts w:ascii="Cambria" w:eastAsia="Cambria" w:hAnsi="Cambria" w:cs="Cambria"/>
        </w:rPr>
        <w:t>).</w:t>
      </w:r>
    </w:p>
    <w:p w14:paraId="186F0FBD" w14:textId="6EB20DFE" w:rsidR="00601934" w:rsidRPr="0000658B" w:rsidRDefault="00B47380">
      <w:pPr>
        <w:jc w:val="both"/>
        <w:rPr>
          <w:rFonts w:ascii="Cambria" w:eastAsia="Cambria" w:hAnsi="Cambria" w:cs="Cambria"/>
        </w:rPr>
      </w:pPr>
      <w:r w:rsidRPr="0000658B">
        <w:rPr>
          <w:rFonts w:ascii="Cambria" w:eastAsia="Cambria" w:hAnsi="Cambria" w:cs="Cambria"/>
        </w:rPr>
        <w:t>Pravodobnim se smatra onaj zahtjev koji je dostavljen naručitelju najkasnije do 1</w:t>
      </w:r>
      <w:r w:rsidR="0000658B" w:rsidRPr="0000658B">
        <w:rPr>
          <w:rFonts w:ascii="Cambria" w:eastAsia="Cambria" w:hAnsi="Cambria" w:cs="Cambria"/>
        </w:rPr>
        <w:t>4</w:t>
      </w:r>
      <w:r w:rsidRPr="0000658B">
        <w:rPr>
          <w:rFonts w:ascii="Cambria" w:eastAsia="Cambria" w:hAnsi="Cambria" w:cs="Cambria"/>
        </w:rPr>
        <w:t>:00 sati dva dana prije dana u kojem ističe rok za dostavu ponuda.</w:t>
      </w:r>
    </w:p>
    <w:p w14:paraId="77BB7756" w14:textId="77777777" w:rsidR="00601934" w:rsidRDefault="00601934">
      <w:pPr>
        <w:jc w:val="both"/>
        <w:rPr>
          <w:rFonts w:ascii="Cambria" w:eastAsia="Cambria" w:hAnsi="Cambria" w:cs="Cambria"/>
        </w:rPr>
      </w:pPr>
      <w:bookmarkStart w:id="3" w:name="_1fob9te" w:colFirst="0" w:colLast="0"/>
      <w:bookmarkEnd w:id="3"/>
    </w:p>
    <w:p w14:paraId="6DDE087D" w14:textId="77777777" w:rsidR="00601934" w:rsidRDefault="00B47380">
      <w:pPr>
        <w:keepNext/>
        <w:numPr>
          <w:ilvl w:val="1"/>
          <w:numId w:val="1"/>
        </w:numPr>
        <w:pBdr>
          <w:top w:val="nil"/>
          <w:left w:val="nil"/>
          <w:bottom w:val="nil"/>
          <w:right w:val="nil"/>
          <w:between w:val="nil"/>
        </w:pBdr>
        <w:rPr>
          <w:rFonts w:ascii="Cambria" w:eastAsia="Cambria" w:hAnsi="Cambria" w:cs="Cambria"/>
          <w:color w:val="000000"/>
        </w:rPr>
      </w:pPr>
      <w:r>
        <w:rPr>
          <w:rFonts w:ascii="Cambria" w:eastAsia="Cambria" w:hAnsi="Cambria" w:cs="Cambria"/>
          <w:b/>
          <w:color w:val="000000"/>
        </w:rPr>
        <w:t>Procijenjena vrijednost nabave</w:t>
      </w:r>
    </w:p>
    <w:p w14:paraId="79F89320" w14:textId="61F8C27C" w:rsidR="00601934" w:rsidRDefault="00B47380">
      <w:pPr>
        <w:rPr>
          <w:rFonts w:ascii="Cambria" w:eastAsia="Cambria" w:hAnsi="Cambria" w:cs="Cambria"/>
        </w:rPr>
      </w:pPr>
      <w:r>
        <w:rPr>
          <w:rFonts w:ascii="Cambria" w:eastAsia="Cambria" w:hAnsi="Cambria" w:cs="Cambria"/>
        </w:rPr>
        <w:t xml:space="preserve">Ukupna procijenjena vrijednost nabave bez PDV-a: </w:t>
      </w:r>
      <w:r w:rsidR="00000F4B">
        <w:rPr>
          <w:rFonts w:ascii="Cambria" w:eastAsia="Cambria" w:hAnsi="Cambria" w:cs="Cambria"/>
        </w:rPr>
        <w:t>11</w:t>
      </w:r>
      <w:r w:rsidRPr="004F6ECD">
        <w:rPr>
          <w:rFonts w:ascii="Cambria" w:eastAsia="Cambria" w:hAnsi="Cambria" w:cs="Cambria"/>
        </w:rPr>
        <w:t xml:space="preserve">0.000,00 kn  </w:t>
      </w:r>
    </w:p>
    <w:p w14:paraId="21F9CDE1" w14:textId="02501FD0" w:rsidR="00000F4B" w:rsidRPr="00EE262A" w:rsidRDefault="00B47380" w:rsidP="00000F4B">
      <w:pPr>
        <w:rPr>
          <w:rFonts w:ascii="Cambria" w:hAnsi="Cambria"/>
          <w:sz w:val="20"/>
        </w:rPr>
      </w:pPr>
      <w:bookmarkStart w:id="4" w:name="_3znysh7" w:colFirst="0" w:colLast="0"/>
      <w:bookmarkEnd w:id="4"/>
      <w:r>
        <w:rPr>
          <w:rFonts w:ascii="Cambria" w:eastAsia="Cambria" w:hAnsi="Cambria" w:cs="Cambria"/>
          <w:color w:val="000000"/>
        </w:rPr>
        <w:t xml:space="preserve">Opis predmeta nabave: </w:t>
      </w:r>
      <w:r w:rsidR="00000F4B">
        <w:rPr>
          <w:rFonts w:ascii="Cambria" w:eastAsia="Cambria" w:hAnsi="Cambria" w:cs="Cambria"/>
          <w:color w:val="222222"/>
        </w:rPr>
        <w:t>Izgradnj</w:t>
      </w:r>
      <w:r w:rsidR="00C53F93">
        <w:rPr>
          <w:rFonts w:ascii="Cambria" w:eastAsia="Cambria" w:hAnsi="Cambria" w:cs="Cambria"/>
          <w:color w:val="222222"/>
        </w:rPr>
        <w:t>a</w:t>
      </w:r>
      <w:r w:rsidR="00000F4B">
        <w:rPr>
          <w:rFonts w:ascii="Cambria" w:eastAsia="Cambria" w:hAnsi="Cambria" w:cs="Cambria"/>
          <w:color w:val="222222"/>
        </w:rPr>
        <w:t xml:space="preserve"> konstrukcije parkirališta i zacjevljenje kanala u Novim Jankovcima ispred pravoslavne crkve</w:t>
      </w:r>
    </w:p>
    <w:p w14:paraId="097ACC26" w14:textId="62477290" w:rsidR="00601934" w:rsidRDefault="00B47380" w:rsidP="00000F4B">
      <w:pPr>
        <w:rPr>
          <w:rFonts w:ascii="Cambria" w:eastAsia="Cambria" w:hAnsi="Cambria" w:cs="Cambria"/>
          <w:color w:val="FF0000"/>
        </w:rPr>
      </w:pPr>
      <w:r>
        <w:rPr>
          <w:rFonts w:ascii="Cambria" w:eastAsia="Cambria" w:hAnsi="Cambria" w:cs="Cambria"/>
        </w:rPr>
        <w:t xml:space="preserve">Evidencijski broj </w:t>
      </w:r>
      <w:r w:rsidRPr="008E5477">
        <w:rPr>
          <w:rFonts w:ascii="Cambria" w:eastAsia="Cambria" w:hAnsi="Cambria" w:cs="Cambria"/>
        </w:rPr>
        <w:t>nabave: JN</w:t>
      </w:r>
      <w:r w:rsidR="008E5477" w:rsidRPr="008E5477">
        <w:rPr>
          <w:rFonts w:ascii="Cambria" w:eastAsia="Cambria" w:hAnsi="Cambria" w:cs="Cambria"/>
        </w:rPr>
        <w:t xml:space="preserve"> </w:t>
      </w:r>
      <w:r w:rsidR="00000F4B">
        <w:rPr>
          <w:rFonts w:ascii="Cambria" w:eastAsia="Cambria" w:hAnsi="Cambria" w:cs="Cambria"/>
        </w:rPr>
        <w:t>64</w:t>
      </w:r>
      <w:r w:rsidR="008E5477" w:rsidRPr="008E5477">
        <w:rPr>
          <w:rFonts w:ascii="Cambria" w:eastAsia="Cambria" w:hAnsi="Cambria" w:cs="Cambria"/>
        </w:rPr>
        <w:t>/2</w:t>
      </w:r>
      <w:r w:rsidR="00715BDE">
        <w:rPr>
          <w:rFonts w:ascii="Cambria" w:eastAsia="Cambria" w:hAnsi="Cambria" w:cs="Cambria"/>
        </w:rPr>
        <w:t>2</w:t>
      </w:r>
    </w:p>
    <w:p w14:paraId="46F672D2" w14:textId="77777777" w:rsidR="00601934" w:rsidRDefault="00B47380">
      <w:pPr>
        <w:jc w:val="both"/>
        <w:rPr>
          <w:rFonts w:ascii="Cambria" w:eastAsia="Cambria" w:hAnsi="Cambria" w:cs="Cambria"/>
          <w:color w:val="FF0000"/>
        </w:rPr>
      </w:pPr>
      <w:bookmarkStart w:id="5" w:name="_2et92p0" w:colFirst="0" w:colLast="0"/>
      <w:bookmarkEnd w:id="5"/>
      <w:r>
        <w:rPr>
          <w:rFonts w:ascii="Cambria" w:eastAsia="Cambria" w:hAnsi="Cambria" w:cs="Cambria"/>
          <w:b/>
          <w:i/>
          <w:color w:val="FF0000"/>
        </w:rPr>
        <w:t xml:space="preserve">                         </w:t>
      </w:r>
    </w:p>
    <w:p w14:paraId="779FB1C9" w14:textId="77777777" w:rsidR="00601934" w:rsidRDefault="00B47380">
      <w:pPr>
        <w:keepNext/>
        <w:numPr>
          <w:ilvl w:val="1"/>
          <w:numId w:val="1"/>
        </w:numPr>
        <w:pBdr>
          <w:top w:val="nil"/>
          <w:left w:val="nil"/>
          <w:bottom w:val="nil"/>
          <w:right w:val="nil"/>
          <w:between w:val="nil"/>
        </w:pBdr>
        <w:rPr>
          <w:rFonts w:ascii="Cambria" w:eastAsia="Cambria" w:hAnsi="Cambria" w:cs="Cambria"/>
          <w:color w:val="000000"/>
        </w:rPr>
      </w:pPr>
      <w:r>
        <w:rPr>
          <w:rFonts w:ascii="Cambria" w:eastAsia="Cambria" w:hAnsi="Cambria" w:cs="Cambria"/>
          <w:b/>
          <w:color w:val="000000"/>
        </w:rPr>
        <w:t>Vrsta ugovora o javnoj nabavi</w:t>
      </w:r>
    </w:p>
    <w:p w14:paraId="44746182" w14:textId="47EBF1B6" w:rsidR="00601934" w:rsidRDefault="00B47380">
      <w:pPr>
        <w:jc w:val="both"/>
        <w:rPr>
          <w:rFonts w:ascii="Cambria" w:eastAsia="Cambria" w:hAnsi="Cambria" w:cs="Cambria"/>
        </w:rPr>
      </w:pPr>
      <w:r w:rsidRPr="0000658B">
        <w:rPr>
          <w:rFonts w:ascii="Cambria" w:eastAsia="Cambria" w:hAnsi="Cambria" w:cs="Cambria"/>
        </w:rPr>
        <w:t>Ugovor o javnoj nabavi : Ugovor o nabavi</w:t>
      </w:r>
      <w:r w:rsidR="008F602C" w:rsidRPr="0000658B">
        <w:rPr>
          <w:rFonts w:ascii="Cambria" w:eastAsia="Cambria" w:hAnsi="Cambria" w:cs="Cambria"/>
        </w:rPr>
        <w:t xml:space="preserve"> </w:t>
      </w:r>
      <w:r w:rsidR="00C53F93">
        <w:rPr>
          <w:rFonts w:ascii="Cambria" w:eastAsia="Cambria" w:hAnsi="Cambria" w:cs="Cambria"/>
        </w:rPr>
        <w:t>radova</w:t>
      </w:r>
    </w:p>
    <w:p w14:paraId="3FCD8ADF" w14:textId="77777777" w:rsidR="00601934" w:rsidRDefault="00B47380">
      <w:pPr>
        <w:jc w:val="both"/>
        <w:rPr>
          <w:rFonts w:ascii="Cambria" w:eastAsia="Cambria" w:hAnsi="Cambria" w:cs="Cambria"/>
        </w:rPr>
      </w:pPr>
      <w:r>
        <w:rPr>
          <w:rFonts w:ascii="Cambria" w:eastAsia="Cambria" w:hAnsi="Cambria" w:cs="Cambria"/>
        </w:rPr>
        <w:t>Elektronička dražbe se ne provodi.</w:t>
      </w:r>
    </w:p>
    <w:p w14:paraId="4B557443" w14:textId="77777777" w:rsidR="00601934" w:rsidRDefault="00601934">
      <w:pPr>
        <w:jc w:val="both"/>
        <w:rPr>
          <w:rFonts w:ascii="Cambria" w:eastAsia="Cambria" w:hAnsi="Cambria" w:cs="Cambria"/>
        </w:rPr>
      </w:pPr>
      <w:bookmarkStart w:id="6" w:name="_tyjcwt" w:colFirst="0" w:colLast="0"/>
      <w:bookmarkEnd w:id="6"/>
    </w:p>
    <w:p w14:paraId="285A13B8" w14:textId="77777777" w:rsidR="00601934" w:rsidRDefault="00B47380">
      <w:pPr>
        <w:keepNext/>
        <w:numPr>
          <w:ilvl w:val="1"/>
          <w:numId w:val="1"/>
        </w:numPr>
        <w:pBdr>
          <w:top w:val="nil"/>
          <w:left w:val="nil"/>
          <w:bottom w:val="nil"/>
          <w:right w:val="nil"/>
          <w:between w:val="nil"/>
        </w:pBdr>
        <w:rPr>
          <w:rFonts w:ascii="Cambria" w:eastAsia="Cambria" w:hAnsi="Cambria" w:cs="Cambria"/>
          <w:color w:val="000000"/>
        </w:rPr>
      </w:pPr>
      <w:r>
        <w:rPr>
          <w:rFonts w:ascii="Cambria" w:eastAsia="Cambria" w:hAnsi="Cambria" w:cs="Cambria"/>
          <w:b/>
          <w:color w:val="000000"/>
        </w:rPr>
        <w:t>Sukob interesa</w:t>
      </w:r>
    </w:p>
    <w:p w14:paraId="22B34A78" w14:textId="77777777" w:rsidR="00601934" w:rsidRDefault="00B47380">
      <w:pPr>
        <w:ind w:left="720"/>
        <w:jc w:val="both"/>
        <w:rPr>
          <w:rFonts w:ascii="Cambria" w:eastAsia="Cambria" w:hAnsi="Cambria" w:cs="Cambria"/>
        </w:rPr>
      </w:pPr>
      <w:r>
        <w:rPr>
          <w:rFonts w:ascii="Cambria" w:eastAsia="Cambria" w:hAnsi="Cambria" w:cs="Cambria"/>
        </w:rPr>
        <w:t>Nema gospodarstvenika sa kojima je Naručitelj u sukobu interesa.</w:t>
      </w:r>
    </w:p>
    <w:p w14:paraId="533CA227" w14:textId="77777777" w:rsidR="00601934" w:rsidRDefault="00601934">
      <w:pPr>
        <w:ind w:left="720"/>
        <w:jc w:val="both"/>
        <w:rPr>
          <w:rFonts w:ascii="Cambria" w:eastAsia="Cambria" w:hAnsi="Cambria" w:cs="Cambria"/>
        </w:rPr>
      </w:pPr>
      <w:bookmarkStart w:id="7" w:name="_3dy6vkm" w:colFirst="0" w:colLast="0"/>
      <w:bookmarkEnd w:id="7"/>
    </w:p>
    <w:p w14:paraId="582593B9" w14:textId="77777777" w:rsidR="00601934" w:rsidRDefault="00B47380">
      <w:pPr>
        <w:keepNext/>
        <w:numPr>
          <w:ilvl w:val="0"/>
          <w:numId w:val="1"/>
        </w:numPr>
        <w:pBdr>
          <w:top w:val="nil"/>
          <w:left w:val="nil"/>
          <w:bottom w:val="nil"/>
          <w:right w:val="nil"/>
          <w:between w:val="nil"/>
        </w:pBdr>
        <w:rPr>
          <w:color w:val="000000"/>
        </w:rPr>
      </w:pPr>
      <w:r>
        <w:rPr>
          <w:rFonts w:ascii="Cambria" w:eastAsia="Cambria" w:hAnsi="Cambria" w:cs="Cambria"/>
          <w:b/>
          <w:color w:val="000000"/>
        </w:rPr>
        <w:t>PODACI O PREDMETU NABAVE</w:t>
      </w:r>
    </w:p>
    <w:p w14:paraId="34A10D14" w14:textId="77777777" w:rsidR="00601934" w:rsidRDefault="00601934">
      <w:pPr>
        <w:rPr>
          <w:rFonts w:ascii="Cambria" w:eastAsia="Cambria" w:hAnsi="Cambria" w:cs="Cambria"/>
        </w:rPr>
      </w:pPr>
    </w:p>
    <w:p w14:paraId="217F8F2F" w14:textId="506CB603" w:rsidR="00601934" w:rsidRPr="0012422B" w:rsidRDefault="00B47380">
      <w:pPr>
        <w:keepNext/>
        <w:numPr>
          <w:ilvl w:val="1"/>
          <w:numId w:val="5"/>
        </w:numPr>
        <w:pBdr>
          <w:top w:val="nil"/>
          <w:left w:val="nil"/>
          <w:bottom w:val="nil"/>
          <w:right w:val="nil"/>
          <w:between w:val="nil"/>
        </w:pBdr>
        <w:rPr>
          <w:rFonts w:ascii="Cambria" w:eastAsia="Cambria" w:hAnsi="Cambria" w:cs="Cambria"/>
          <w:color w:val="000000"/>
        </w:rPr>
      </w:pPr>
      <w:bookmarkStart w:id="8" w:name="_1t3h5sf" w:colFirst="0" w:colLast="0"/>
      <w:bookmarkEnd w:id="8"/>
      <w:r>
        <w:rPr>
          <w:rFonts w:ascii="Cambria" w:eastAsia="Cambria" w:hAnsi="Cambria" w:cs="Cambria"/>
          <w:b/>
          <w:color w:val="000000"/>
        </w:rPr>
        <w:t xml:space="preserve"> Opis predmeta nabave, tehničke specifikacije/opis </w:t>
      </w:r>
      <w:r w:rsidR="001C3B1F">
        <w:rPr>
          <w:rFonts w:ascii="Cambria" w:eastAsia="Cambria" w:hAnsi="Cambria" w:cs="Cambria"/>
          <w:b/>
          <w:color w:val="000000"/>
        </w:rPr>
        <w:t>u</w:t>
      </w:r>
      <w:r>
        <w:rPr>
          <w:rFonts w:ascii="Cambria" w:eastAsia="Cambria" w:hAnsi="Cambria" w:cs="Cambria"/>
          <w:b/>
          <w:color w:val="000000"/>
        </w:rPr>
        <w:t>sluge (poslova), troškovnik i količina predmeta nabave</w:t>
      </w:r>
    </w:p>
    <w:p w14:paraId="35A4CC86" w14:textId="77777777" w:rsidR="0012422B" w:rsidRDefault="0012422B" w:rsidP="0012422B">
      <w:pPr>
        <w:keepNext/>
        <w:pBdr>
          <w:top w:val="nil"/>
          <w:left w:val="nil"/>
          <w:bottom w:val="nil"/>
          <w:right w:val="nil"/>
          <w:between w:val="nil"/>
        </w:pBdr>
        <w:rPr>
          <w:rFonts w:ascii="Cambria" w:eastAsia="Cambria" w:hAnsi="Cambria" w:cs="Cambria"/>
          <w:color w:val="000000"/>
        </w:rPr>
      </w:pPr>
    </w:p>
    <w:p w14:paraId="0CD74310" w14:textId="1B760CA3" w:rsidR="00000F4B" w:rsidRPr="00EE262A" w:rsidRDefault="00B47380" w:rsidP="00000F4B">
      <w:pPr>
        <w:rPr>
          <w:rFonts w:ascii="Cambria" w:hAnsi="Cambria"/>
          <w:sz w:val="20"/>
        </w:rPr>
      </w:pPr>
      <w:r>
        <w:rPr>
          <w:rFonts w:ascii="Cambria" w:eastAsia="Cambria" w:hAnsi="Cambria" w:cs="Cambria"/>
          <w:color w:val="000000"/>
        </w:rPr>
        <w:t>Predmet nabave</w:t>
      </w:r>
      <w:bookmarkStart w:id="9" w:name="_Hlk78286953"/>
      <w:r>
        <w:rPr>
          <w:rFonts w:ascii="Cambria" w:eastAsia="Cambria" w:hAnsi="Cambria" w:cs="Cambria"/>
          <w:color w:val="000000"/>
        </w:rPr>
        <w:t xml:space="preserve">: </w:t>
      </w:r>
      <w:bookmarkEnd w:id="9"/>
      <w:r w:rsidR="00000F4B">
        <w:rPr>
          <w:rFonts w:ascii="Cambria" w:eastAsia="Cambria" w:hAnsi="Cambria" w:cs="Cambria"/>
          <w:color w:val="222222"/>
        </w:rPr>
        <w:t>Izgradnj</w:t>
      </w:r>
      <w:r w:rsidR="004B1B22">
        <w:rPr>
          <w:rFonts w:ascii="Cambria" w:eastAsia="Cambria" w:hAnsi="Cambria" w:cs="Cambria"/>
          <w:color w:val="222222"/>
        </w:rPr>
        <w:t>a</w:t>
      </w:r>
      <w:r w:rsidR="00000F4B">
        <w:rPr>
          <w:rFonts w:ascii="Cambria" w:eastAsia="Cambria" w:hAnsi="Cambria" w:cs="Cambria"/>
          <w:color w:val="222222"/>
        </w:rPr>
        <w:t xml:space="preserve"> konstrukcije parkirališta i zacjevljenje kanala u Novim Jankovcima ispred pravoslavne crkve</w:t>
      </w:r>
    </w:p>
    <w:p w14:paraId="234778D1" w14:textId="77777777" w:rsidR="00000F4B" w:rsidRDefault="00000F4B" w:rsidP="00000F4B">
      <w:pPr>
        <w:rPr>
          <w:rFonts w:ascii="Cambria" w:eastAsia="Cambria" w:hAnsi="Cambria" w:cs="Cambria"/>
          <w:color w:val="000000"/>
        </w:rPr>
      </w:pPr>
    </w:p>
    <w:p w14:paraId="5770F638" w14:textId="394EE8D8" w:rsidR="00601934" w:rsidRDefault="00B47380" w:rsidP="00000F4B">
      <w:pPr>
        <w:rPr>
          <w:rFonts w:ascii="Cambria" w:eastAsia="Cambria" w:hAnsi="Cambria" w:cs="Cambria"/>
          <w:color w:val="000000"/>
        </w:rPr>
      </w:pPr>
      <w:r>
        <w:rPr>
          <w:rFonts w:ascii="Cambria" w:eastAsia="Cambria" w:hAnsi="Cambria" w:cs="Cambria"/>
          <w:color w:val="000000"/>
        </w:rPr>
        <w:t xml:space="preserve">Detaljan opis predmeta nabave, tehničke specifikacije i količine nalaze se u Troškovniku - koji čini prilog ove Dokumentacije o nabavi. </w:t>
      </w:r>
    </w:p>
    <w:p w14:paraId="23A2A45A" w14:textId="77777777" w:rsidR="00601934" w:rsidRDefault="00B47380">
      <w:pPr>
        <w:pBdr>
          <w:top w:val="nil"/>
          <w:left w:val="nil"/>
          <w:bottom w:val="nil"/>
          <w:right w:val="nil"/>
          <w:between w:val="nil"/>
        </w:pBdr>
        <w:spacing w:after="200" w:line="276" w:lineRule="auto"/>
        <w:jc w:val="both"/>
        <w:rPr>
          <w:rFonts w:ascii="Cambria" w:eastAsia="Cambria" w:hAnsi="Cambria" w:cs="Cambria"/>
          <w:color w:val="000000"/>
        </w:rPr>
      </w:pPr>
      <w:bookmarkStart w:id="10" w:name="_4d34og8" w:colFirst="0" w:colLast="0"/>
      <w:bookmarkEnd w:id="10"/>
      <w:r>
        <w:rPr>
          <w:rFonts w:ascii="Cambria" w:eastAsia="Cambria" w:hAnsi="Cambria" w:cs="Cambria"/>
          <w:color w:val="000000"/>
        </w:rPr>
        <w:t>U ovom nadmetanju nije dozvoljeno je nuđenje po grupama predmeta nabave.</w:t>
      </w:r>
    </w:p>
    <w:p w14:paraId="3187DAA7" w14:textId="77777777" w:rsidR="00601934" w:rsidRDefault="00B47380">
      <w:pPr>
        <w:jc w:val="both"/>
        <w:rPr>
          <w:rFonts w:ascii="Cambria" w:eastAsia="Cambria" w:hAnsi="Cambria" w:cs="Cambria"/>
        </w:rPr>
      </w:pPr>
      <w:r>
        <w:rPr>
          <w:rFonts w:ascii="Cambria" w:eastAsia="Cambria" w:hAnsi="Cambria" w:cs="Cambria"/>
        </w:rPr>
        <w:t>U ponudi moraju biti ponuđene sve stavke na način kako je to definirano u troškovniku, bez izmjene.</w:t>
      </w:r>
    </w:p>
    <w:p w14:paraId="43DBF6DC" w14:textId="77777777" w:rsidR="00601934" w:rsidRDefault="00601934">
      <w:pPr>
        <w:jc w:val="both"/>
        <w:rPr>
          <w:rFonts w:ascii="Cambria" w:eastAsia="Cambria" w:hAnsi="Cambria" w:cs="Cambria"/>
        </w:rPr>
      </w:pPr>
    </w:p>
    <w:p w14:paraId="689A269E" w14:textId="1FA30C96" w:rsidR="00601934" w:rsidRDefault="00B47380">
      <w:pPr>
        <w:jc w:val="both"/>
        <w:rPr>
          <w:rFonts w:ascii="Cambria" w:eastAsia="Cambria" w:hAnsi="Cambria" w:cs="Cambria"/>
        </w:rPr>
      </w:pPr>
      <w:r>
        <w:rPr>
          <w:rFonts w:ascii="Cambria" w:eastAsia="Cambria" w:hAnsi="Cambria" w:cs="Cambria"/>
        </w:rPr>
        <w:t xml:space="preserve">Ugovor o nabavi </w:t>
      </w:r>
      <w:r w:rsidR="004F7782">
        <w:rPr>
          <w:rFonts w:ascii="Cambria" w:eastAsia="Cambria" w:hAnsi="Cambria" w:cs="Cambria"/>
        </w:rPr>
        <w:t>usluge</w:t>
      </w:r>
      <w:r>
        <w:rPr>
          <w:rFonts w:ascii="Cambria" w:eastAsia="Cambria" w:hAnsi="Cambria" w:cs="Cambria"/>
        </w:rPr>
        <w:t xml:space="preserve"> financirati će se sredstvima iz proračuna Općine za 202</w:t>
      </w:r>
      <w:r w:rsidR="00776298">
        <w:rPr>
          <w:rFonts w:ascii="Cambria" w:eastAsia="Cambria" w:hAnsi="Cambria" w:cs="Cambria"/>
        </w:rPr>
        <w:t>2</w:t>
      </w:r>
      <w:r>
        <w:rPr>
          <w:rFonts w:ascii="Cambria" w:eastAsia="Cambria" w:hAnsi="Cambria" w:cs="Cambria"/>
        </w:rPr>
        <w:t>. godinu.</w:t>
      </w:r>
    </w:p>
    <w:p w14:paraId="7CC86D49" w14:textId="77777777" w:rsidR="00601934" w:rsidRDefault="00601934">
      <w:pPr>
        <w:jc w:val="both"/>
        <w:rPr>
          <w:rFonts w:ascii="Cambria" w:eastAsia="Cambria" w:hAnsi="Cambria" w:cs="Cambria"/>
        </w:rPr>
      </w:pPr>
      <w:bookmarkStart w:id="11" w:name="_2s8eyo1" w:colFirst="0" w:colLast="0"/>
      <w:bookmarkEnd w:id="11"/>
    </w:p>
    <w:p w14:paraId="30158D52" w14:textId="572D8D36" w:rsidR="00601934" w:rsidRDefault="00B47380">
      <w:pPr>
        <w:keepNext/>
        <w:numPr>
          <w:ilvl w:val="1"/>
          <w:numId w:val="5"/>
        </w:numPr>
        <w:pBdr>
          <w:top w:val="nil"/>
          <w:left w:val="nil"/>
          <w:bottom w:val="nil"/>
          <w:right w:val="nil"/>
          <w:between w:val="nil"/>
        </w:pBdr>
        <w:rPr>
          <w:rFonts w:ascii="Cambria" w:eastAsia="Cambria" w:hAnsi="Cambria" w:cs="Cambria"/>
          <w:color w:val="000000"/>
        </w:rPr>
      </w:pPr>
      <w:r>
        <w:rPr>
          <w:rFonts w:ascii="Cambria" w:eastAsia="Cambria" w:hAnsi="Cambria" w:cs="Cambria"/>
          <w:b/>
          <w:color w:val="000000"/>
        </w:rPr>
        <w:t xml:space="preserve">Mjesto isporuke </w:t>
      </w:r>
      <w:r w:rsidR="0000658B">
        <w:rPr>
          <w:rFonts w:ascii="Cambria" w:eastAsia="Cambria" w:hAnsi="Cambria" w:cs="Cambria"/>
          <w:b/>
          <w:color w:val="000000"/>
        </w:rPr>
        <w:t>usluge</w:t>
      </w:r>
    </w:p>
    <w:p w14:paraId="45DB49BF" w14:textId="77777777" w:rsidR="00601934" w:rsidRDefault="00601934">
      <w:pPr>
        <w:rPr>
          <w:rFonts w:ascii="Cambria" w:eastAsia="Cambria" w:hAnsi="Cambria" w:cs="Cambria"/>
        </w:rPr>
      </w:pPr>
    </w:p>
    <w:p w14:paraId="08A8FEC1" w14:textId="77777777" w:rsidR="00601934" w:rsidRDefault="00B47380">
      <w:pPr>
        <w:jc w:val="both"/>
        <w:rPr>
          <w:rFonts w:ascii="Cambria" w:eastAsia="Cambria" w:hAnsi="Cambria" w:cs="Cambria"/>
        </w:rPr>
      </w:pPr>
      <w:r>
        <w:rPr>
          <w:rFonts w:ascii="Cambria" w:eastAsia="Cambria" w:hAnsi="Cambria" w:cs="Cambria"/>
        </w:rPr>
        <w:t>Predmet nabave ponuditelj je dužan isporučiti/dostaviti na adresu:</w:t>
      </w:r>
    </w:p>
    <w:p w14:paraId="5641E7D6" w14:textId="45EBC719" w:rsidR="00601934" w:rsidRDefault="0000658B">
      <w:pPr>
        <w:jc w:val="both"/>
        <w:rPr>
          <w:rFonts w:ascii="Cambria" w:eastAsia="Cambria" w:hAnsi="Cambria" w:cs="Cambria"/>
        </w:rPr>
      </w:pPr>
      <w:r>
        <w:rPr>
          <w:rFonts w:ascii="Cambria" w:eastAsia="Cambria" w:hAnsi="Cambria" w:cs="Cambria"/>
        </w:rPr>
        <w:t>Upravna zgrada Općine Stari Jankovci, urudžbeni zapisnik</w:t>
      </w:r>
    </w:p>
    <w:p w14:paraId="0141EE6A" w14:textId="2FDAF9D5" w:rsidR="0000658B" w:rsidRDefault="0000658B">
      <w:pPr>
        <w:jc w:val="both"/>
        <w:rPr>
          <w:rFonts w:ascii="Cambria" w:eastAsia="Cambria" w:hAnsi="Cambria" w:cs="Cambria"/>
        </w:rPr>
      </w:pPr>
      <w:r>
        <w:rPr>
          <w:rFonts w:ascii="Cambria" w:eastAsia="Cambria" w:hAnsi="Cambria" w:cs="Cambria"/>
        </w:rPr>
        <w:t>Dr. F. Tuđmana 1, Stari Jankovci</w:t>
      </w:r>
    </w:p>
    <w:p w14:paraId="333B15A2" w14:textId="77777777" w:rsidR="00601934" w:rsidRDefault="00601934">
      <w:pPr>
        <w:jc w:val="both"/>
        <w:rPr>
          <w:rFonts w:ascii="Cambria" w:eastAsia="Cambria" w:hAnsi="Cambria" w:cs="Cambria"/>
          <w:color w:val="FF0000"/>
        </w:rPr>
      </w:pPr>
      <w:bookmarkStart w:id="12" w:name="_17dp8vu" w:colFirst="0" w:colLast="0"/>
      <w:bookmarkEnd w:id="12"/>
    </w:p>
    <w:p w14:paraId="7CB9BD0B" w14:textId="77777777" w:rsidR="00601934" w:rsidRDefault="00B47380">
      <w:pPr>
        <w:keepNext/>
        <w:numPr>
          <w:ilvl w:val="1"/>
          <w:numId w:val="5"/>
        </w:numPr>
        <w:pBdr>
          <w:top w:val="nil"/>
          <w:left w:val="nil"/>
          <w:bottom w:val="nil"/>
          <w:right w:val="nil"/>
          <w:between w:val="nil"/>
        </w:pBdr>
        <w:rPr>
          <w:rFonts w:ascii="Cambria" w:eastAsia="Cambria" w:hAnsi="Cambria" w:cs="Cambria"/>
          <w:color w:val="000000"/>
        </w:rPr>
      </w:pPr>
      <w:r>
        <w:rPr>
          <w:rFonts w:ascii="Cambria" w:eastAsia="Cambria" w:hAnsi="Cambria" w:cs="Cambria"/>
          <w:b/>
          <w:color w:val="000000"/>
        </w:rPr>
        <w:t xml:space="preserve">Rok isporuke pružanja usluge i duljina trajanja ugovora </w:t>
      </w:r>
    </w:p>
    <w:p w14:paraId="7C963CFD" w14:textId="77777777" w:rsidR="00601934" w:rsidRDefault="00601934">
      <w:pPr>
        <w:rPr>
          <w:rFonts w:ascii="Cambria" w:eastAsia="Cambria" w:hAnsi="Cambria" w:cs="Cambria"/>
        </w:rPr>
      </w:pPr>
    </w:p>
    <w:p w14:paraId="2AAEA8A1" w14:textId="0BFD6A4F" w:rsidR="00601934" w:rsidRDefault="00B47380">
      <w:pPr>
        <w:jc w:val="both"/>
        <w:rPr>
          <w:rFonts w:ascii="Cambria" w:eastAsia="Cambria" w:hAnsi="Cambria" w:cs="Cambria"/>
        </w:rPr>
      </w:pPr>
      <w:r>
        <w:rPr>
          <w:rFonts w:ascii="Cambria" w:eastAsia="Cambria" w:hAnsi="Cambria" w:cs="Cambria"/>
        </w:rPr>
        <w:t xml:space="preserve">S gospodarskim subjektom čija ponuda bude odabrana sklopit će se ugovor o javnoj nabavi </w:t>
      </w:r>
      <w:r w:rsidR="004F7782">
        <w:rPr>
          <w:rFonts w:ascii="Cambria" w:eastAsia="Cambria" w:hAnsi="Cambria" w:cs="Cambria"/>
        </w:rPr>
        <w:t>usluge</w:t>
      </w:r>
      <w:r w:rsidR="0000658B">
        <w:rPr>
          <w:rFonts w:ascii="Cambria" w:eastAsia="Cambria" w:hAnsi="Cambria" w:cs="Cambria"/>
        </w:rPr>
        <w:t>.</w:t>
      </w:r>
    </w:p>
    <w:p w14:paraId="0987DF90" w14:textId="77777777" w:rsidR="00601934" w:rsidRDefault="00B47380">
      <w:pPr>
        <w:jc w:val="both"/>
        <w:rPr>
          <w:rFonts w:ascii="Cambria" w:eastAsia="Cambria" w:hAnsi="Cambria" w:cs="Cambria"/>
        </w:rPr>
      </w:pPr>
      <w:r>
        <w:rPr>
          <w:rFonts w:ascii="Cambria" w:eastAsia="Cambria" w:hAnsi="Cambria" w:cs="Cambria"/>
        </w:rPr>
        <w:t xml:space="preserve">Rok za sklapanje ugovora koje je predmet nabave je odmah po izvršnosti odluke o odabiru.  </w:t>
      </w:r>
    </w:p>
    <w:p w14:paraId="3C985E32" w14:textId="77777777" w:rsidR="00601934" w:rsidRDefault="00601934">
      <w:pPr>
        <w:jc w:val="both"/>
        <w:rPr>
          <w:rFonts w:ascii="Cambria" w:eastAsia="Cambria" w:hAnsi="Cambria" w:cs="Cambria"/>
        </w:rPr>
      </w:pPr>
    </w:p>
    <w:p w14:paraId="3C62778F" w14:textId="77777777" w:rsidR="00601934" w:rsidRDefault="00B47380">
      <w:pPr>
        <w:jc w:val="both"/>
        <w:rPr>
          <w:rFonts w:ascii="Cambria" w:eastAsia="Cambria" w:hAnsi="Cambria" w:cs="Cambria"/>
        </w:rPr>
      </w:pPr>
      <w:r>
        <w:rPr>
          <w:rFonts w:ascii="Cambria" w:eastAsia="Cambria" w:hAnsi="Cambria" w:cs="Cambria"/>
          <w:b/>
        </w:rPr>
        <w:t>U slučaju ne poštivanja zadanih rokova, odabire se slijedeći ponuditelj koji je rangiran odmah nakon najpovoljnijeg.</w:t>
      </w:r>
    </w:p>
    <w:p w14:paraId="28918929" w14:textId="77777777" w:rsidR="00601934" w:rsidRDefault="00601934">
      <w:pPr>
        <w:jc w:val="both"/>
        <w:rPr>
          <w:rFonts w:ascii="Cambria" w:eastAsia="Cambria" w:hAnsi="Cambria" w:cs="Cambria"/>
        </w:rPr>
      </w:pPr>
    </w:p>
    <w:p w14:paraId="7247A60F" w14:textId="77777777" w:rsidR="00601934" w:rsidRDefault="00B47380">
      <w:pPr>
        <w:keepNext/>
        <w:numPr>
          <w:ilvl w:val="0"/>
          <w:numId w:val="1"/>
        </w:numPr>
        <w:pBdr>
          <w:top w:val="nil"/>
          <w:left w:val="nil"/>
          <w:bottom w:val="nil"/>
          <w:right w:val="nil"/>
          <w:between w:val="nil"/>
        </w:pBdr>
        <w:rPr>
          <w:color w:val="000000"/>
        </w:rPr>
      </w:pPr>
      <w:bookmarkStart w:id="13" w:name="_3rdcrjn" w:colFirst="0" w:colLast="0"/>
      <w:bookmarkEnd w:id="13"/>
      <w:r>
        <w:rPr>
          <w:rFonts w:ascii="Cambria" w:eastAsia="Cambria" w:hAnsi="Cambria" w:cs="Cambria"/>
          <w:b/>
          <w:color w:val="000000"/>
        </w:rPr>
        <w:t xml:space="preserve"> OSNOVE ZA ISKLJUČENJE GOSPODARSKOG SUBJEKTA</w:t>
      </w:r>
    </w:p>
    <w:p w14:paraId="41BA882F" w14:textId="77777777" w:rsidR="00601934" w:rsidRDefault="00601934">
      <w:pPr>
        <w:rPr>
          <w:rFonts w:ascii="Cambria" w:eastAsia="Cambria" w:hAnsi="Cambria" w:cs="Cambria"/>
        </w:rPr>
      </w:pPr>
      <w:bookmarkStart w:id="14" w:name="_26in1rg" w:colFirst="0" w:colLast="0"/>
      <w:bookmarkEnd w:id="14"/>
    </w:p>
    <w:p w14:paraId="2C073AEF" w14:textId="77777777" w:rsidR="00601934" w:rsidRDefault="00B47380">
      <w:pPr>
        <w:keepNext/>
        <w:numPr>
          <w:ilvl w:val="1"/>
          <w:numId w:val="7"/>
        </w:numPr>
        <w:pBdr>
          <w:top w:val="nil"/>
          <w:left w:val="nil"/>
          <w:bottom w:val="nil"/>
          <w:right w:val="nil"/>
          <w:between w:val="nil"/>
        </w:pBdr>
        <w:jc w:val="both"/>
        <w:rPr>
          <w:rFonts w:ascii="Cambria" w:eastAsia="Cambria" w:hAnsi="Cambria" w:cs="Cambria"/>
          <w:color w:val="000000"/>
        </w:rPr>
      </w:pPr>
      <w:r>
        <w:rPr>
          <w:rFonts w:ascii="Cambria" w:eastAsia="Cambria" w:hAnsi="Cambria" w:cs="Cambria"/>
          <w:b/>
          <w:color w:val="000000"/>
        </w:rPr>
        <w:t>Nekažnjavanje</w:t>
      </w:r>
    </w:p>
    <w:p w14:paraId="2C6C9DB8" w14:textId="77777777" w:rsidR="00601934" w:rsidRDefault="00B47380">
      <w:pPr>
        <w:jc w:val="both"/>
        <w:rPr>
          <w:rFonts w:ascii="Cambria" w:eastAsia="Cambria" w:hAnsi="Cambria" w:cs="Cambria"/>
        </w:rPr>
      </w:pPr>
      <w:bookmarkStart w:id="15" w:name="_lnxbz9" w:colFirst="0" w:colLast="0"/>
      <w:bookmarkEnd w:id="15"/>
      <w:r>
        <w:rPr>
          <w:rFonts w:ascii="Cambria" w:eastAsia="Cambria" w:hAnsi="Cambria" w:cs="Cambria"/>
        </w:rPr>
        <w:t xml:space="preserve">Naručitelj je obvezan isključiti gospodarskog subjekta iz postupka javne nabave ako </w:t>
      </w:r>
    </w:p>
    <w:p w14:paraId="5DEB6CD7" w14:textId="77777777" w:rsidR="00601934" w:rsidRPr="00B802CC" w:rsidRDefault="00B47380" w:rsidP="00B802CC">
      <w:pPr>
        <w:pStyle w:val="Odlomakpopisa"/>
        <w:numPr>
          <w:ilvl w:val="1"/>
          <w:numId w:val="12"/>
        </w:numPr>
        <w:jc w:val="both"/>
        <w:rPr>
          <w:rFonts w:ascii="Cambria" w:eastAsia="Cambria" w:hAnsi="Cambria" w:cs="Cambria"/>
          <w:b/>
        </w:rPr>
      </w:pPr>
      <w:r w:rsidRPr="00B802CC">
        <w:rPr>
          <w:rFonts w:ascii="Cambria" w:eastAsia="Cambria" w:hAnsi="Cambria" w:cs="Cambria"/>
          <w:b/>
        </w:rPr>
        <w:t>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2BBB5B82" w14:textId="77777777" w:rsidR="00B802CC" w:rsidRPr="00B802CC" w:rsidRDefault="00B802CC" w:rsidP="00B802CC">
      <w:pPr>
        <w:jc w:val="both"/>
        <w:rPr>
          <w:rFonts w:ascii="Cambria" w:eastAsia="Cambria" w:hAnsi="Cambria" w:cs="Cambria"/>
        </w:rPr>
      </w:pPr>
    </w:p>
    <w:p w14:paraId="4DB2572D" w14:textId="77777777" w:rsidR="00601934" w:rsidRDefault="00B47380">
      <w:pPr>
        <w:spacing w:after="48"/>
        <w:ind w:firstLine="408"/>
        <w:jc w:val="both"/>
        <w:rPr>
          <w:rFonts w:ascii="Cambria" w:eastAsia="Cambria" w:hAnsi="Cambria" w:cs="Cambria"/>
        </w:rPr>
      </w:pPr>
      <w:r>
        <w:rPr>
          <w:rFonts w:ascii="Cambria" w:eastAsia="Cambria" w:hAnsi="Cambria" w:cs="Cambria"/>
        </w:rPr>
        <w:t>a) sudjelovanje u zločinačkoj organizaciji, na temelju</w:t>
      </w:r>
    </w:p>
    <w:p w14:paraId="4DC74817" w14:textId="77777777" w:rsidR="00601934" w:rsidRDefault="00B47380">
      <w:pPr>
        <w:spacing w:after="48"/>
        <w:ind w:firstLine="408"/>
        <w:jc w:val="both"/>
        <w:rPr>
          <w:rFonts w:ascii="Cambria" w:eastAsia="Cambria" w:hAnsi="Cambria" w:cs="Cambria"/>
        </w:rPr>
      </w:pPr>
      <w:r>
        <w:rPr>
          <w:rFonts w:ascii="Cambria" w:eastAsia="Cambria" w:hAnsi="Cambria" w:cs="Cambria"/>
        </w:rPr>
        <w:t>– članka 328. (zločinačko udruženje) i članka 329. (počinjenje kaznenog djela u sastavu zločinačkog udruženja) Kaznenog zakona</w:t>
      </w:r>
    </w:p>
    <w:p w14:paraId="71258606" w14:textId="77777777" w:rsidR="00601934" w:rsidRDefault="00B47380">
      <w:pPr>
        <w:spacing w:after="48"/>
        <w:ind w:firstLine="408"/>
        <w:jc w:val="both"/>
        <w:rPr>
          <w:rFonts w:ascii="Cambria" w:eastAsia="Cambria" w:hAnsi="Cambria" w:cs="Cambria"/>
        </w:rPr>
      </w:pPr>
      <w:r>
        <w:rPr>
          <w:rFonts w:ascii="Cambria" w:eastAsia="Cambria" w:hAnsi="Cambria" w:cs="Cambria"/>
        </w:rPr>
        <w:t>– članka 333. (udruživanje za počinjenje kaznenih djela), iz Kaznenog zakona (»Narodne novine«, br. 110/97., 27/98., 50/00., 129/00., 51/01., 111/03., 190/03., 105/04., 84/05., 71/06., 110/07., 152/08., 57/11., 77/11. i 143/12.)</w:t>
      </w:r>
    </w:p>
    <w:p w14:paraId="4793950E" w14:textId="77777777" w:rsidR="00601934" w:rsidRDefault="00B47380">
      <w:pPr>
        <w:spacing w:after="48"/>
        <w:ind w:firstLine="408"/>
        <w:jc w:val="both"/>
        <w:rPr>
          <w:rFonts w:ascii="Cambria" w:eastAsia="Cambria" w:hAnsi="Cambria" w:cs="Cambria"/>
        </w:rPr>
      </w:pPr>
      <w:r>
        <w:rPr>
          <w:rFonts w:ascii="Cambria" w:eastAsia="Cambria" w:hAnsi="Cambria" w:cs="Cambria"/>
        </w:rPr>
        <w:lastRenderedPageBreak/>
        <w:t>b) korupciju, na temelju</w:t>
      </w:r>
    </w:p>
    <w:p w14:paraId="03CA241D" w14:textId="77777777" w:rsidR="00601934" w:rsidRDefault="00B47380">
      <w:pPr>
        <w:spacing w:after="48"/>
        <w:ind w:firstLine="408"/>
        <w:jc w:val="both"/>
        <w:rPr>
          <w:rFonts w:ascii="Cambria" w:eastAsia="Cambria" w:hAnsi="Cambria" w:cs="Cambria"/>
        </w:rPr>
      </w:pPr>
      <w:r>
        <w:rPr>
          <w:rFonts w:ascii="Cambria" w:eastAsia="Cambria" w:hAnsi="Cambria" w:cs="Cambria"/>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7CD820D5" w14:textId="77777777" w:rsidR="00601934" w:rsidRDefault="00B47380">
      <w:pPr>
        <w:spacing w:after="48"/>
        <w:ind w:firstLine="408"/>
        <w:jc w:val="both"/>
        <w:rPr>
          <w:rFonts w:ascii="Cambria" w:eastAsia="Cambria" w:hAnsi="Cambria" w:cs="Cambria"/>
        </w:rPr>
      </w:pPr>
      <w:r>
        <w:rPr>
          <w:rFonts w:ascii="Cambria" w:eastAsia="Cambria" w:hAnsi="Cambria" w:cs="Cambria"/>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0A708358" w14:textId="77777777" w:rsidR="00601934" w:rsidRDefault="00B47380">
      <w:pPr>
        <w:spacing w:after="48"/>
        <w:ind w:firstLine="408"/>
        <w:jc w:val="both"/>
        <w:rPr>
          <w:rFonts w:ascii="Cambria" w:eastAsia="Cambria" w:hAnsi="Cambria" w:cs="Cambria"/>
        </w:rPr>
      </w:pPr>
      <w:r>
        <w:rPr>
          <w:rFonts w:ascii="Cambria" w:eastAsia="Cambria" w:hAnsi="Cambria" w:cs="Cambria"/>
        </w:rPr>
        <w:t>c) prijevaru, na temelju</w:t>
      </w:r>
    </w:p>
    <w:p w14:paraId="196B731B" w14:textId="77777777" w:rsidR="00601934" w:rsidRDefault="00B47380">
      <w:pPr>
        <w:spacing w:after="48"/>
        <w:ind w:firstLine="408"/>
        <w:jc w:val="both"/>
        <w:rPr>
          <w:rFonts w:ascii="Cambria" w:eastAsia="Cambria" w:hAnsi="Cambria" w:cs="Cambria"/>
        </w:rPr>
      </w:pPr>
      <w:r>
        <w:rPr>
          <w:rFonts w:ascii="Cambria" w:eastAsia="Cambria" w:hAnsi="Cambria" w:cs="Cambria"/>
        </w:rPr>
        <w:t>– članka 236. (prijevara), članka 247. (prijevara u gospodarskom poslovanju), članka 256. (utaja poreza ili carine) i članka 258. (subvencijska prijevara) Kaznenog zakona</w:t>
      </w:r>
    </w:p>
    <w:p w14:paraId="4A2B85C2" w14:textId="77777777" w:rsidR="00601934" w:rsidRDefault="00B47380">
      <w:pPr>
        <w:spacing w:after="48"/>
        <w:ind w:firstLine="408"/>
        <w:jc w:val="both"/>
        <w:rPr>
          <w:rFonts w:ascii="Cambria" w:eastAsia="Cambria" w:hAnsi="Cambria" w:cs="Cambria"/>
        </w:rPr>
      </w:pPr>
      <w:r>
        <w:rPr>
          <w:rFonts w:ascii="Cambria" w:eastAsia="Cambria" w:hAnsi="Cambria" w:cs="Cambria"/>
        </w:rPr>
        <w:t>– članka 224. (prijevara), članka 293. (prijevara u gospodarskom poslovanju) i članka 286. (utaja poreza i drugih davanja) iz Kaznenog zakona (»Narodne novine«, br. 110/97., 27/98., 50/00., 129/00., 51/01., 111/03., 190/03., 105/04., 84/05., 71/06., 110/07., 152/08., 57/11., 77/11. i 143/12.)</w:t>
      </w:r>
    </w:p>
    <w:p w14:paraId="02B7511A" w14:textId="77777777" w:rsidR="00601934" w:rsidRDefault="00B47380">
      <w:pPr>
        <w:spacing w:after="48"/>
        <w:ind w:firstLine="408"/>
        <w:jc w:val="both"/>
        <w:rPr>
          <w:rFonts w:ascii="Cambria" w:eastAsia="Cambria" w:hAnsi="Cambria" w:cs="Cambria"/>
        </w:rPr>
      </w:pPr>
      <w:r>
        <w:rPr>
          <w:rFonts w:ascii="Cambria" w:eastAsia="Cambria" w:hAnsi="Cambria" w:cs="Cambria"/>
        </w:rPr>
        <w:t>d) terorizam ili kaznena djela povezana s terorističkim aktivnostima, na temelju</w:t>
      </w:r>
    </w:p>
    <w:p w14:paraId="4DAEFBF5" w14:textId="77777777" w:rsidR="00601934" w:rsidRDefault="00B47380">
      <w:pPr>
        <w:spacing w:after="48"/>
        <w:ind w:firstLine="408"/>
        <w:jc w:val="both"/>
        <w:rPr>
          <w:rFonts w:ascii="Cambria" w:eastAsia="Cambria" w:hAnsi="Cambria" w:cs="Cambria"/>
        </w:rPr>
      </w:pPr>
      <w:r>
        <w:rPr>
          <w:rFonts w:ascii="Cambria" w:eastAsia="Cambria" w:hAnsi="Cambria" w:cs="Cambria"/>
        </w:rPr>
        <w:t>– članka 97. (terorizam), članka 99. (javno poticanje na terorizam), članka 100. (novačenje za terorizam), članka 101. (obuka za terorizam) i članka 102. (terorističko udruženje) Kaznenog zakona</w:t>
      </w:r>
    </w:p>
    <w:p w14:paraId="4D04B19C" w14:textId="77777777" w:rsidR="00601934" w:rsidRDefault="00B47380">
      <w:pPr>
        <w:spacing w:after="48"/>
        <w:ind w:firstLine="408"/>
        <w:jc w:val="both"/>
        <w:rPr>
          <w:rFonts w:ascii="Cambria" w:eastAsia="Cambria" w:hAnsi="Cambria" w:cs="Cambria"/>
        </w:rPr>
      </w:pPr>
      <w:r>
        <w:rPr>
          <w:rFonts w:ascii="Cambria" w:eastAsia="Cambria" w:hAnsi="Cambria" w:cs="Cambria"/>
        </w:rPr>
        <w:t>– članka 169. (terorizam), članka 169.a (javno poticanje na terorizam) i članka 169.b (novačenje i obuka za terorizam) iz Kaznenog zakona (»Narodne novine«, br. 110/97., 27/98., 50/00., 129/00., 51/01., 111/03., 190/03., 105/04., 84/05., 71/06., 110/07., 152/08., 57/11., 77/11. i 143/12.)</w:t>
      </w:r>
    </w:p>
    <w:p w14:paraId="481E82B7" w14:textId="77777777" w:rsidR="00601934" w:rsidRDefault="00B47380">
      <w:pPr>
        <w:spacing w:after="48"/>
        <w:ind w:firstLine="408"/>
        <w:jc w:val="both"/>
        <w:rPr>
          <w:rFonts w:ascii="Cambria" w:eastAsia="Cambria" w:hAnsi="Cambria" w:cs="Cambria"/>
        </w:rPr>
      </w:pPr>
      <w:r>
        <w:rPr>
          <w:rFonts w:ascii="Cambria" w:eastAsia="Cambria" w:hAnsi="Cambria" w:cs="Cambria"/>
        </w:rPr>
        <w:t>e) pranje novca ili financiranje terorizma, na temelju</w:t>
      </w:r>
    </w:p>
    <w:p w14:paraId="5589868A" w14:textId="77777777" w:rsidR="00601934" w:rsidRDefault="00B47380">
      <w:pPr>
        <w:spacing w:after="48"/>
        <w:ind w:firstLine="408"/>
        <w:jc w:val="both"/>
        <w:rPr>
          <w:rFonts w:ascii="Cambria" w:eastAsia="Cambria" w:hAnsi="Cambria" w:cs="Cambria"/>
        </w:rPr>
      </w:pPr>
      <w:r>
        <w:rPr>
          <w:rFonts w:ascii="Cambria" w:eastAsia="Cambria" w:hAnsi="Cambria" w:cs="Cambria"/>
        </w:rPr>
        <w:t>– članka 98. (financiranje terorizma) i članka 265. (pranje novca) Kaznenog zakona</w:t>
      </w:r>
    </w:p>
    <w:p w14:paraId="17FB30BB" w14:textId="77777777" w:rsidR="00601934" w:rsidRDefault="00B47380">
      <w:pPr>
        <w:spacing w:after="48"/>
        <w:ind w:firstLine="408"/>
        <w:jc w:val="both"/>
        <w:rPr>
          <w:rFonts w:ascii="Cambria" w:eastAsia="Cambria" w:hAnsi="Cambria" w:cs="Cambria"/>
        </w:rPr>
      </w:pPr>
      <w:r>
        <w:rPr>
          <w:rFonts w:ascii="Cambria" w:eastAsia="Cambria" w:hAnsi="Cambria" w:cs="Cambria"/>
        </w:rPr>
        <w:t>– članka 279. (pranje novca) iz Kaznenog zakona (»Narodne novine«, br. 110/97., 27/98., 50/00., 129/00., 51/01., 111/03., 190/03., 105/04., 84/05., 71/06., 110/07., 152/08., 57/11., 77/11. i 143/12.)</w:t>
      </w:r>
    </w:p>
    <w:p w14:paraId="1A892C2F" w14:textId="77777777" w:rsidR="00601934" w:rsidRDefault="00B47380">
      <w:pPr>
        <w:spacing w:after="48"/>
        <w:ind w:firstLine="408"/>
        <w:jc w:val="both"/>
        <w:rPr>
          <w:rFonts w:ascii="Cambria" w:eastAsia="Cambria" w:hAnsi="Cambria" w:cs="Cambria"/>
        </w:rPr>
      </w:pPr>
      <w:r>
        <w:rPr>
          <w:rFonts w:ascii="Cambria" w:eastAsia="Cambria" w:hAnsi="Cambria" w:cs="Cambria"/>
        </w:rPr>
        <w:t>f) dječji rad ili druge oblike trgovanja ljudima, na temelju</w:t>
      </w:r>
    </w:p>
    <w:p w14:paraId="1B70CE09" w14:textId="77777777" w:rsidR="00601934" w:rsidRDefault="00B47380">
      <w:pPr>
        <w:spacing w:after="48"/>
        <w:ind w:firstLine="408"/>
        <w:jc w:val="both"/>
        <w:rPr>
          <w:rFonts w:ascii="Cambria" w:eastAsia="Cambria" w:hAnsi="Cambria" w:cs="Cambria"/>
        </w:rPr>
      </w:pPr>
      <w:r>
        <w:rPr>
          <w:rFonts w:ascii="Cambria" w:eastAsia="Cambria" w:hAnsi="Cambria" w:cs="Cambria"/>
        </w:rPr>
        <w:t>– članka 106. (trgovanje ljudima) Kaznenog zakona</w:t>
      </w:r>
    </w:p>
    <w:p w14:paraId="519CE345" w14:textId="77777777" w:rsidR="00601934" w:rsidRDefault="00B47380">
      <w:pPr>
        <w:spacing w:after="48"/>
        <w:ind w:firstLine="408"/>
        <w:jc w:val="both"/>
        <w:rPr>
          <w:rFonts w:ascii="Cambria" w:eastAsia="Cambria" w:hAnsi="Cambria" w:cs="Cambria"/>
        </w:rPr>
      </w:pPr>
      <w:r>
        <w:rPr>
          <w:rFonts w:ascii="Cambria" w:eastAsia="Cambria" w:hAnsi="Cambria" w:cs="Cambria"/>
        </w:rPr>
        <w:t>– članka 175. (trgovanje ljudima i ropstvo) iz Kaznenog zakona (»Narodne novine«, br. 110/97., 27/98., 50/00., 129/00., 51/01., 111/03., 190/03., 105/04., 84/05., 71/06., 110/07., 152/08., 57/11., 77/11. i 143/12.), ili</w:t>
      </w:r>
    </w:p>
    <w:p w14:paraId="0AC7AA28" w14:textId="77777777" w:rsidR="00601934" w:rsidRDefault="00601934">
      <w:pPr>
        <w:spacing w:after="48"/>
        <w:ind w:firstLine="408"/>
        <w:jc w:val="both"/>
        <w:rPr>
          <w:rFonts w:ascii="Cambria" w:eastAsia="Cambria" w:hAnsi="Cambria" w:cs="Cambria"/>
        </w:rPr>
      </w:pPr>
    </w:p>
    <w:p w14:paraId="28D77D13" w14:textId="77777777" w:rsidR="00601934" w:rsidRDefault="00B47380">
      <w:pPr>
        <w:jc w:val="both"/>
        <w:rPr>
          <w:rFonts w:ascii="Cambria" w:eastAsia="Cambria" w:hAnsi="Cambria" w:cs="Cambria"/>
        </w:rPr>
      </w:pPr>
      <w:r>
        <w:rPr>
          <w:rFonts w:ascii="Cambria" w:eastAsia="Cambria" w:hAnsi="Cambria" w:cs="Cambria"/>
        </w:rPr>
        <w:t>Naručitelj obvezan je isključiti gospodarskog subjekta u bilo kojem trenutku tijekom postupka javne nabave ako utvrdi da postoje gore navedene osnove za isključenje.</w:t>
      </w:r>
    </w:p>
    <w:p w14:paraId="6DE612BF" w14:textId="77777777" w:rsidR="00601934" w:rsidRDefault="00B47380">
      <w:pPr>
        <w:jc w:val="both"/>
        <w:rPr>
          <w:rFonts w:ascii="Cambria" w:eastAsia="Cambria" w:hAnsi="Cambria" w:cs="Cambria"/>
        </w:rPr>
      </w:pPr>
      <w:r>
        <w:rPr>
          <w:rFonts w:ascii="Cambria" w:eastAsia="Cambria" w:hAnsi="Cambria" w:cs="Cambria"/>
        </w:rPr>
        <w:t>Za potrebe utvrđivanja gore navedenog gospodarski subjekt u ponudi dostavlja:</w:t>
      </w:r>
    </w:p>
    <w:p w14:paraId="2E6A2937" w14:textId="3EC7F558" w:rsidR="00601934" w:rsidRPr="004B1B22" w:rsidRDefault="00B47380">
      <w:pPr>
        <w:jc w:val="both"/>
        <w:rPr>
          <w:rFonts w:ascii="Cambria" w:eastAsia="Cambria" w:hAnsi="Cambria" w:cs="Cambria"/>
          <w:b/>
          <w:bCs/>
        </w:rPr>
      </w:pPr>
      <w:r>
        <w:rPr>
          <w:rFonts w:ascii="Cambria" w:eastAsia="Cambria" w:hAnsi="Cambria" w:cs="Cambria"/>
        </w:rPr>
        <w:t xml:space="preserve">kao preliminarni dokaz nepostojanja osnova za isključenje – </w:t>
      </w:r>
      <w:r w:rsidR="00E066A0" w:rsidRPr="004B1B22">
        <w:rPr>
          <w:rFonts w:ascii="Cambria" w:eastAsia="Cambria" w:hAnsi="Cambria" w:cs="Cambria"/>
          <w:b/>
          <w:bCs/>
        </w:rPr>
        <w:t>izjava o nekažnjavanju</w:t>
      </w:r>
      <w:r w:rsidR="00A37A52">
        <w:rPr>
          <w:rFonts w:ascii="Cambria" w:eastAsia="Cambria" w:hAnsi="Cambria" w:cs="Cambria"/>
          <w:b/>
          <w:bCs/>
        </w:rPr>
        <w:t xml:space="preserve"> ovjerena kod javnog bilježnika </w:t>
      </w:r>
    </w:p>
    <w:p w14:paraId="28593CA9" w14:textId="65442503" w:rsidR="004B1B22" w:rsidRPr="00A37A52" w:rsidRDefault="004B1B22" w:rsidP="00A37A52">
      <w:pPr>
        <w:jc w:val="both"/>
        <w:rPr>
          <w:rFonts w:ascii="Cambria" w:eastAsia="Cambria" w:hAnsi="Cambria" w:cs="Cambria"/>
          <w:b/>
          <w:bCs/>
        </w:rPr>
      </w:pPr>
    </w:p>
    <w:p w14:paraId="722730B2" w14:textId="64841260" w:rsidR="004B1B22" w:rsidRDefault="004B1B22">
      <w:pPr>
        <w:jc w:val="both"/>
        <w:rPr>
          <w:rFonts w:ascii="Cambria" w:eastAsia="Cambria" w:hAnsi="Cambria" w:cs="Cambria"/>
          <w:b/>
          <w:bCs/>
        </w:rPr>
      </w:pPr>
    </w:p>
    <w:p w14:paraId="39C1EB6E" w14:textId="5F71ACC8" w:rsidR="004B1B22" w:rsidRDefault="004B1B22">
      <w:pPr>
        <w:jc w:val="both"/>
        <w:rPr>
          <w:rFonts w:ascii="Cambria" w:eastAsia="Cambria" w:hAnsi="Cambria" w:cs="Cambria"/>
          <w:b/>
          <w:bCs/>
        </w:rPr>
      </w:pPr>
    </w:p>
    <w:p w14:paraId="26FE5BFC" w14:textId="77777777" w:rsidR="004B1B22" w:rsidRPr="004B1B22" w:rsidRDefault="004B1B22">
      <w:pPr>
        <w:jc w:val="both"/>
        <w:rPr>
          <w:rFonts w:ascii="Cambria" w:eastAsia="Cambria" w:hAnsi="Cambria" w:cs="Cambria"/>
          <w:b/>
          <w:bCs/>
        </w:rPr>
      </w:pPr>
    </w:p>
    <w:p w14:paraId="7B325DB8" w14:textId="77777777" w:rsidR="00601934" w:rsidRDefault="00B47380" w:rsidP="00E066A0">
      <w:pPr>
        <w:jc w:val="both"/>
        <w:rPr>
          <w:rFonts w:ascii="Cambria" w:eastAsia="Cambria" w:hAnsi="Cambria" w:cs="Cambria"/>
          <w:color w:val="000000"/>
        </w:rPr>
      </w:pPr>
      <w:r>
        <w:rPr>
          <w:rFonts w:ascii="Cambria" w:eastAsia="Cambria" w:hAnsi="Cambria" w:cs="Cambria"/>
        </w:rPr>
        <w:lastRenderedPageBreak/>
        <w:t xml:space="preserve">- </w:t>
      </w:r>
      <w:r>
        <w:rPr>
          <w:rFonts w:ascii="Cambria" w:eastAsia="Cambria" w:hAnsi="Cambria" w:cs="Cambria"/>
          <w:b/>
          <w:color w:val="000000"/>
        </w:rPr>
        <w:t>Ispunjene obveze plaćanja dospjelih poreznih obveza i obveza za mirovinsko i zdravstveno osiguranje</w:t>
      </w:r>
    </w:p>
    <w:p w14:paraId="56424651" w14:textId="77777777" w:rsidR="00601934" w:rsidRDefault="00601934">
      <w:pPr>
        <w:spacing w:after="48"/>
        <w:jc w:val="both"/>
        <w:rPr>
          <w:rFonts w:ascii="Cambria" w:eastAsia="Cambria" w:hAnsi="Cambria" w:cs="Cambria"/>
        </w:rPr>
      </w:pPr>
    </w:p>
    <w:p w14:paraId="47906F9C" w14:textId="77777777" w:rsidR="00601934" w:rsidRDefault="00B47380">
      <w:pPr>
        <w:spacing w:after="48"/>
        <w:jc w:val="both"/>
        <w:rPr>
          <w:rFonts w:ascii="Cambria" w:eastAsia="Cambria" w:hAnsi="Cambria" w:cs="Cambria"/>
        </w:rPr>
      </w:pPr>
      <w:r>
        <w:rPr>
          <w:rFonts w:ascii="Cambria" w:eastAsia="Cambria" w:hAnsi="Cambria" w:cs="Cambria"/>
        </w:rPr>
        <w:t>Naručitelj je obvezan isključiti gospodarskog subjekta iz postupka javne nabave ako utvrdi da gospodarski subjekt nije ispunio obveze plaćanja dospjelih poreznih obveza i obveza za mirovinsko i zdravstveno osiguranje:</w:t>
      </w:r>
    </w:p>
    <w:p w14:paraId="0B1699E1" w14:textId="77777777" w:rsidR="00601934" w:rsidRDefault="00B47380">
      <w:pPr>
        <w:spacing w:after="48"/>
        <w:jc w:val="both"/>
        <w:rPr>
          <w:rFonts w:ascii="Cambria" w:eastAsia="Cambria" w:hAnsi="Cambria" w:cs="Cambria"/>
        </w:rPr>
      </w:pPr>
      <w:r>
        <w:rPr>
          <w:rFonts w:ascii="Cambria" w:eastAsia="Cambria" w:hAnsi="Cambria" w:cs="Cambria"/>
        </w:rPr>
        <w:t>1. u Republici Hrvatskoj, ako gospodarski subjekt ima poslovni nastan u Republici Hrvatskoj, ili</w:t>
      </w:r>
    </w:p>
    <w:p w14:paraId="7D19F6EB" w14:textId="77777777" w:rsidR="00601934" w:rsidRDefault="00B47380">
      <w:pPr>
        <w:jc w:val="both"/>
        <w:rPr>
          <w:rFonts w:ascii="Cambria" w:eastAsia="Cambria" w:hAnsi="Cambria" w:cs="Cambria"/>
        </w:rPr>
      </w:pPr>
      <w:r>
        <w:rPr>
          <w:rFonts w:ascii="Cambria" w:eastAsia="Cambria" w:hAnsi="Cambria" w:cs="Cambria"/>
        </w:rPr>
        <w:t>Iznimno, Naručitelj neće isključiti gospodarskog subjekta iz postupka javne nabave ako mu sukladno posebnom propisu plaćanje obveza nije dopušteno ili mu je odobrena odgoda plaćanja.</w:t>
      </w:r>
    </w:p>
    <w:p w14:paraId="68229FB0" w14:textId="77777777" w:rsidR="00601934" w:rsidRDefault="00B47380">
      <w:pPr>
        <w:jc w:val="both"/>
        <w:rPr>
          <w:rFonts w:ascii="Cambria" w:eastAsia="Cambria" w:hAnsi="Cambria" w:cs="Cambria"/>
        </w:rPr>
      </w:pPr>
      <w:r>
        <w:rPr>
          <w:rFonts w:ascii="Cambria" w:eastAsia="Cambria" w:hAnsi="Cambria" w:cs="Cambria"/>
        </w:rPr>
        <w:t>Za potrebe utvrđivanja gore navedenog gospodarski subjekt u ponudi dostavlja:</w:t>
      </w:r>
    </w:p>
    <w:p w14:paraId="135508C5" w14:textId="77777777" w:rsidR="00601934" w:rsidRDefault="00B47380">
      <w:pPr>
        <w:numPr>
          <w:ilvl w:val="0"/>
          <w:numId w:val="3"/>
        </w:numPr>
        <w:jc w:val="both"/>
      </w:pPr>
      <w:r>
        <w:rPr>
          <w:rFonts w:ascii="Cambria" w:eastAsia="Cambria" w:hAnsi="Cambria" w:cs="Cambria"/>
        </w:rPr>
        <w:t xml:space="preserve">kao preliminarni dokaz nepostojanja ove osnove za isključenje - </w:t>
      </w:r>
      <w:r w:rsidRPr="004B1B22">
        <w:rPr>
          <w:rFonts w:ascii="Cambria" w:eastAsia="Cambria" w:hAnsi="Cambria" w:cs="Cambria"/>
          <w:b/>
          <w:bCs/>
        </w:rPr>
        <w:t>potvrdu porezne uprave</w:t>
      </w:r>
      <w:r>
        <w:rPr>
          <w:rFonts w:ascii="Cambria" w:eastAsia="Cambria" w:hAnsi="Cambria" w:cs="Cambria"/>
        </w:rPr>
        <w:t xml:space="preserve"> ili drugog nadležnog tijela u državi poslovnog nastana gospodarskog subjekta kojom se dokazuje da ne postoje osnove za isključenje iz članka 252. stavka 1. ZJN 2016.</w:t>
      </w:r>
    </w:p>
    <w:p w14:paraId="403E1B46" w14:textId="77777777" w:rsidR="00601934" w:rsidRDefault="00601934">
      <w:pPr>
        <w:jc w:val="both"/>
        <w:rPr>
          <w:rFonts w:ascii="Cambria" w:eastAsia="Cambria" w:hAnsi="Cambria" w:cs="Cambria"/>
        </w:rPr>
      </w:pPr>
      <w:bookmarkStart w:id="16" w:name="_1ksv4uv" w:colFirst="0" w:colLast="0"/>
      <w:bookmarkEnd w:id="16"/>
    </w:p>
    <w:p w14:paraId="29A91EA1" w14:textId="77777777" w:rsidR="00601934" w:rsidRDefault="00B47380">
      <w:pPr>
        <w:keepNext/>
        <w:numPr>
          <w:ilvl w:val="0"/>
          <w:numId w:val="1"/>
        </w:numPr>
        <w:pBdr>
          <w:top w:val="nil"/>
          <w:left w:val="nil"/>
          <w:bottom w:val="nil"/>
          <w:right w:val="nil"/>
          <w:between w:val="nil"/>
        </w:pBdr>
        <w:rPr>
          <w:color w:val="000000"/>
        </w:rPr>
      </w:pPr>
      <w:r>
        <w:rPr>
          <w:rFonts w:ascii="Cambria" w:eastAsia="Cambria" w:hAnsi="Cambria" w:cs="Cambria"/>
          <w:b/>
          <w:color w:val="000000"/>
        </w:rPr>
        <w:t>KRITERIJI ZA ODABIR GOSPODARSKOG SUBJEKTA (UVJETI SPOSOBNOSTI)</w:t>
      </w:r>
    </w:p>
    <w:p w14:paraId="5808C3EE" w14:textId="77777777" w:rsidR="00601934" w:rsidRDefault="00601934">
      <w:pPr>
        <w:jc w:val="both"/>
        <w:rPr>
          <w:rFonts w:ascii="Cambria" w:eastAsia="Cambria" w:hAnsi="Cambria" w:cs="Cambria"/>
        </w:rPr>
      </w:pPr>
      <w:bookmarkStart w:id="17" w:name="_44sinio" w:colFirst="0" w:colLast="0"/>
      <w:bookmarkEnd w:id="17"/>
    </w:p>
    <w:p w14:paraId="63515933" w14:textId="77777777" w:rsidR="00601934" w:rsidRDefault="00B47380">
      <w:pPr>
        <w:keepNext/>
        <w:numPr>
          <w:ilvl w:val="1"/>
          <w:numId w:val="9"/>
        </w:numPr>
        <w:pBdr>
          <w:top w:val="nil"/>
          <w:left w:val="nil"/>
          <w:bottom w:val="nil"/>
          <w:right w:val="nil"/>
          <w:between w:val="nil"/>
        </w:pBdr>
        <w:rPr>
          <w:rFonts w:ascii="Cambria" w:eastAsia="Cambria" w:hAnsi="Cambria" w:cs="Cambria"/>
          <w:b/>
          <w:color w:val="000000"/>
        </w:rPr>
      </w:pPr>
      <w:r>
        <w:rPr>
          <w:rFonts w:ascii="Cambria" w:eastAsia="Cambria" w:hAnsi="Cambria" w:cs="Cambria"/>
          <w:b/>
          <w:color w:val="000000"/>
        </w:rPr>
        <w:t>SPOSOBNOST ZA OBAVLJANJE PROFESIONALNE DJELATNOSTI</w:t>
      </w:r>
    </w:p>
    <w:p w14:paraId="42D7EE44" w14:textId="77777777" w:rsidR="00601934" w:rsidRDefault="00601934">
      <w:pPr>
        <w:ind w:left="360"/>
        <w:jc w:val="both"/>
        <w:rPr>
          <w:rFonts w:ascii="Cambria" w:eastAsia="Cambria" w:hAnsi="Cambria" w:cs="Cambria"/>
        </w:rPr>
      </w:pPr>
    </w:p>
    <w:p w14:paraId="70DC8064" w14:textId="77777777" w:rsidR="00601934" w:rsidRDefault="00B47380">
      <w:pPr>
        <w:numPr>
          <w:ilvl w:val="2"/>
          <w:numId w:val="9"/>
        </w:numPr>
        <w:jc w:val="both"/>
        <w:rPr>
          <w:rFonts w:ascii="Cambria" w:eastAsia="Cambria" w:hAnsi="Cambria" w:cs="Cambria"/>
        </w:rPr>
      </w:pPr>
      <w:r>
        <w:rPr>
          <w:rFonts w:ascii="Cambria" w:eastAsia="Cambria" w:hAnsi="Cambria" w:cs="Cambria"/>
        </w:rPr>
        <w:t xml:space="preserve">Gospodarski subjekt </w:t>
      </w:r>
      <w:r>
        <w:rPr>
          <w:rFonts w:ascii="Cambria" w:eastAsia="Cambria" w:hAnsi="Cambria" w:cs="Cambria"/>
          <w:b/>
        </w:rPr>
        <w:t xml:space="preserve">mora </w:t>
      </w:r>
      <w:r>
        <w:rPr>
          <w:rFonts w:ascii="Cambria" w:eastAsia="Cambria" w:hAnsi="Cambria" w:cs="Cambria"/>
        </w:rPr>
        <w:t>dokazati svoj upis u sudski, obrtni, strukovni ili drugi odgovarajući registar u državi njegova poslovnog nastana.</w:t>
      </w:r>
    </w:p>
    <w:p w14:paraId="5636666D" w14:textId="77777777" w:rsidR="00601934" w:rsidRDefault="00B47380">
      <w:pPr>
        <w:jc w:val="both"/>
        <w:rPr>
          <w:rFonts w:ascii="Cambria" w:eastAsia="Cambria" w:hAnsi="Cambria" w:cs="Cambria"/>
        </w:rPr>
      </w:pPr>
      <w:r>
        <w:rPr>
          <w:rFonts w:ascii="Cambria" w:eastAsia="Cambria" w:hAnsi="Cambria" w:cs="Cambria"/>
        </w:rPr>
        <w:t>Za potrebe utvrđivanja gore navedenog gospodarski subjekt u ponudi dostavlja:</w:t>
      </w:r>
    </w:p>
    <w:p w14:paraId="0004453C" w14:textId="77777777" w:rsidR="00601934" w:rsidRDefault="00B47380">
      <w:pPr>
        <w:numPr>
          <w:ilvl w:val="0"/>
          <w:numId w:val="3"/>
        </w:numPr>
        <w:jc w:val="both"/>
      </w:pPr>
      <w:r>
        <w:rPr>
          <w:rFonts w:ascii="Cambria" w:eastAsia="Cambria" w:hAnsi="Cambria" w:cs="Cambria"/>
        </w:rPr>
        <w:t>kao preliminarni dokaz sposobnosti - izvadak iz sudskog, obrtnog, strukovnog ili drugog odgovarajućeg registra iz kojeg je vidljivo da je registriran za obavljanje djelatnosti koja je predmet nabave.</w:t>
      </w:r>
    </w:p>
    <w:p w14:paraId="3EE0B5E9" w14:textId="77777777" w:rsidR="00601934" w:rsidRDefault="00B47380">
      <w:pPr>
        <w:jc w:val="both"/>
        <w:rPr>
          <w:rFonts w:ascii="Cambria" w:eastAsia="Cambria" w:hAnsi="Cambria" w:cs="Cambria"/>
        </w:rPr>
      </w:pPr>
      <w:r>
        <w:rPr>
          <w:rFonts w:ascii="Cambria" w:eastAsia="Cambria" w:hAnsi="Cambria" w:cs="Cambria"/>
        </w:rPr>
        <w:t xml:space="preserve">U slučaju </w:t>
      </w:r>
      <w:r>
        <w:rPr>
          <w:rFonts w:ascii="Cambria" w:eastAsia="Cambria" w:hAnsi="Cambria" w:cs="Cambria"/>
          <w:b/>
        </w:rPr>
        <w:t>angažiranja podugovaratelj</w:t>
      </w:r>
      <w:r>
        <w:rPr>
          <w:rFonts w:ascii="Cambria" w:eastAsia="Cambria" w:hAnsi="Cambria" w:cs="Cambria"/>
        </w:rPr>
        <w:t xml:space="preserve"> sposobnost iz točke 4.1.1. potrebno je dokazati i za </w:t>
      </w:r>
      <w:r>
        <w:rPr>
          <w:rFonts w:ascii="Cambria" w:eastAsia="Cambria" w:hAnsi="Cambria" w:cs="Cambria"/>
          <w:b/>
        </w:rPr>
        <w:t>svakog podugovaratelja</w:t>
      </w:r>
      <w:r>
        <w:rPr>
          <w:rFonts w:ascii="Cambria" w:eastAsia="Cambria" w:hAnsi="Cambria" w:cs="Cambria"/>
        </w:rPr>
        <w:t>.</w:t>
      </w:r>
    </w:p>
    <w:p w14:paraId="4DAF7E71" w14:textId="77777777" w:rsidR="00601934" w:rsidRDefault="00601934">
      <w:pPr>
        <w:jc w:val="both"/>
        <w:rPr>
          <w:rFonts w:ascii="Cambria" w:eastAsia="Cambria" w:hAnsi="Cambria" w:cs="Cambria"/>
        </w:rPr>
      </w:pPr>
      <w:bookmarkStart w:id="18" w:name="_2jxsxqh" w:colFirst="0" w:colLast="0"/>
      <w:bookmarkEnd w:id="18"/>
    </w:p>
    <w:p w14:paraId="609291BC" w14:textId="77777777" w:rsidR="00601934" w:rsidRDefault="00B47380">
      <w:pPr>
        <w:keepNext/>
        <w:numPr>
          <w:ilvl w:val="0"/>
          <w:numId w:val="1"/>
        </w:numPr>
        <w:pBdr>
          <w:top w:val="nil"/>
          <w:left w:val="nil"/>
          <w:bottom w:val="nil"/>
          <w:right w:val="nil"/>
          <w:between w:val="nil"/>
        </w:pBdr>
        <w:rPr>
          <w:color w:val="000000"/>
        </w:rPr>
      </w:pPr>
      <w:r>
        <w:rPr>
          <w:rFonts w:ascii="Cambria" w:eastAsia="Cambria" w:hAnsi="Cambria" w:cs="Cambria"/>
          <w:b/>
          <w:color w:val="000000"/>
        </w:rPr>
        <w:t>PROVJERA ISTINITOSTI PODATAKA</w:t>
      </w:r>
    </w:p>
    <w:p w14:paraId="71EDCD95" w14:textId="77777777" w:rsidR="00601934" w:rsidRDefault="00B47380">
      <w:pPr>
        <w:jc w:val="both"/>
        <w:rPr>
          <w:rFonts w:ascii="Cambria" w:eastAsia="Cambria" w:hAnsi="Cambria" w:cs="Cambria"/>
        </w:rPr>
      </w:pPr>
      <w:r>
        <w:rPr>
          <w:rFonts w:ascii="Cambria" w:eastAsia="Cambria" w:hAnsi="Cambria" w:cs="Cambria"/>
        </w:rPr>
        <w:t>U slučaju postojanja sumnje u istinitost podataka dostavljenih od strane gospodarskog subjekta i norme osiguranja kvalitete, Naručitelj može dostavljene podatke provjeriti kod izdavatelja dokumenta, nadležnog tijela ili treće strane koja ima saznanja o relevantnim činjenicama.</w:t>
      </w:r>
    </w:p>
    <w:p w14:paraId="4AF4C9BC" w14:textId="77777777" w:rsidR="00601934" w:rsidRDefault="00601934">
      <w:pPr>
        <w:jc w:val="both"/>
        <w:rPr>
          <w:rFonts w:ascii="Cambria" w:eastAsia="Cambria" w:hAnsi="Cambria" w:cs="Cambria"/>
        </w:rPr>
      </w:pPr>
      <w:bookmarkStart w:id="19" w:name="_z337ya" w:colFirst="0" w:colLast="0"/>
      <w:bookmarkEnd w:id="19"/>
    </w:p>
    <w:p w14:paraId="2BEC0DD6" w14:textId="77777777" w:rsidR="00601934" w:rsidRDefault="00B47380">
      <w:pPr>
        <w:keepNext/>
        <w:numPr>
          <w:ilvl w:val="0"/>
          <w:numId w:val="1"/>
        </w:numPr>
        <w:pBdr>
          <w:top w:val="nil"/>
          <w:left w:val="nil"/>
          <w:bottom w:val="nil"/>
          <w:right w:val="nil"/>
          <w:between w:val="nil"/>
        </w:pBdr>
        <w:rPr>
          <w:color w:val="000000"/>
        </w:rPr>
      </w:pPr>
      <w:r>
        <w:rPr>
          <w:rFonts w:ascii="Cambria" w:eastAsia="Cambria" w:hAnsi="Cambria" w:cs="Cambria"/>
          <w:b/>
          <w:color w:val="000000"/>
        </w:rPr>
        <w:t>JAMSTVO ZA OZBILJNOST PONUDE I JAMSTVO ZA UREDNO ISPUNJENJE UGOVORA</w:t>
      </w:r>
    </w:p>
    <w:p w14:paraId="19DB8ABC" w14:textId="7F5A27A4" w:rsidR="00601934" w:rsidRDefault="00B47380">
      <w:pPr>
        <w:jc w:val="both"/>
        <w:rPr>
          <w:rFonts w:ascii="Cambria" w:eastAsia="Cambria" w:hAnsi="Cambria" w:cs="Cambria"/>
        </w:rPr>
      </w:pPr>
      <w:r>
        <w:rPr>
          <w:rFonts w:ascii="Cambria" w:eastAsia="Cambria" w:hAnsi="Cambria" w:cs="Cambria"/>
        </w:rPr>
        <w:t>Ponuda mora sadržavati jamstvo za ozbiljnost ponude na „prvi poziv“ i „bez prigovora“ za slučaj odustajanja ponuditelja od svoje ponude u roku njezine valjanosti, nedostavljanja ažuriranih popratnih dokumenata sukladno članku 263. ZJN 2016, neprihvaćanja ispravka računske greške, odbijanja potpisivanja ugovora o javnoj nabavi ili okvirnog sporazuma ili nedostavljanja jamstva za uredno ispunjenje ugovora o javnoj nabavi ili okvirnog sporazuma ako okvirni sporazum obvezuje na sklapanje i izvršenje i to:</w:t>
      </w:r>
    </w:p>
    <w:p w14:paraId="40AFC9DF" w14:textId="32E03D44" w:rsidR="00AC6B7C" w:rsidRDefault="00AC6B7C">
      <w:pPr>
        <w:jc w:val="both"/>
        <w:rPr>
          <w:rFonts w:ascii="Cambria" w:eastAsia="Cambria" w:hAnsi="Cambria" w:cs="Cambria"/>
        </w:rPr>
      </w:pPr>
    </w:p>
    <w:p w14:paraId="5F9B1798" w14:textId="77777777" w:rsidR="00AC6B7C" w:rsidRDefault="00AC6B7C">
      <w:pPr>
        <w:jc w:val="both"/>
        <w:rPr>
          <w:rFonts w:ascii="Cambria" w:eastAsia="Cambria" w:hAnsi="Cambria" w:cs="Cambria"/>
        </w:rPr>
      </w:pPr>
    </w:p>
    <w:p w14:paraId="1666066C" w14:textId="64A8CC7C" w:rsidR="00601934" w:rsidRDefault="008D1A37">
      <w:pPr>
        <w:numPr>
          <w:ilvl w:val="0"/>
          <w:numId w:val="6"/>
        </w:numPr>
        <w:jc w:val="both"/>
        <w:rPr>
          <w:rFonts w:ascii="Cambria" w:eastAsia="Cambria" w:hAnsi="Cambria" w:cs="Cambria"/>
        </w:rPr>
      </w:pPr>
      <w:r>
        <w:rPr>
          <w:rFonts w:ascii="Cambria" w:eastAsia="Cambria" w:hAnsi="Cambria" w:cs="Cambria"/>
        </w:rPr>
        <w:t>zadužnicu</w:t>
      </w:r>
      <w:r w:rsidR="00B47380">
        <w:rPr>
          <w:rFonts w:ascii="Cambria" w:eastAsia="Cambria" w:hAnsi="Cambria" w:cs="Cambria"/>
        </w:rPr>
        <w:t xml:space="preserve"> na poziv u iznosu </w:t>
      </w:r>
      <w:r w:rsidR="00B47380">
        <w:rPr>
          <w:rFonts w:ascii="Cambria" w:eastAsia="Cambria" w:hAnsi="Cambria" w:cs="Cambria"/>
          <w:b/>
          <w:i/>
          <w:u w:val="single"/>
        </w:rPr>
        <w:t>od 3%</w:t>
      </w:r>
      <w:r w:rsidR="00B47380">
        <w:rPr>
          <w:rFonts w:ascii="Cambria" w:eastAsia="Cambria" w:hAnsi="Cambria" w:cs="Cambria"/>
          <w:i/>
        </w:rPr>
        <w:t xml:space="preserve"> </w:t>
      </w:r>
      <w:r w:rsidR="00B47380">
        <w:rPr>
          <w:rFonts w:ascii="Cambria" w:eastAsia="Cambria" w:hAnsi="Cambria" w:cs="Cambria"/>
        </w:rPr>
        <w:t>procijenjene vrijednosti predmeta nabave za grupu premeta koju nudi /ili</w:t>
      </w:r>
    </w:p>
    <w:p w14:paraId="63111295" w14:textId="77777777" w:rsidR="00601934" w:rsidRDefault="00B47380">
      <w:pPr>
        <w:numPr>
          <w:ilvl w:val="0"/>
          <w:numId w:val="6"/>
        </w:numPr>
        <w:jc w:val="both"/>
        <w:rPr>
          <w:rFonts w:ascii="Cambria" w:eastAsia="Cambria" w:hAnsi="Cambria" w:cs="Cambria"/>
        </w:rPr>
      </w:pPr>
      <w:r>
        <w:rPr>
          <w:rFonts w:ascii="Cambria" w:eastAsia="Cambria" w:hAnsi="Cambria" w:cs="Cambria"/>
        </w:rPr>
        <w:t xml:space="preserve">novčani polog u iznosu </w:t>
      </w:r>
      <w:r>
        <w:rPr>
          <w:rFonts w:ascii="Cambria" w:eastAsia="Cambria" w:hAnsi="Cambria" w:cs="Cambria"/>
          <w:b/>
          <w:i/>
          <w:u w:val="single"/>
        </w:rPr>
        <w:t xml:space="preserve">od 3% </w:t>
      </w:r>
      <w:r>
        <w:rPr>
          <w:rFonts w:ascii="Cambria" w:eastAsia="Cambria" w:hAnsi="Cambria" w:cs="Cambria"/>
        </w:rPr>
        <w:t>procijenjene vrijednosti predmeta nabave za grupu predmeta koju nudi</w:t>
      </w:r>
    </w:p>
    <w:p w14:paraId="2102C48F" w14:textId="29C1C0A1" w:rsidR="00601934" w:rsidRDefault="00601934">
      <w:pPr>
        <w:ind w:left="720"/>
        <w:jc w:val="both"/>
        <w:rPr>
          <w:rFonts w:ascii="Cambria" w:eastAsia="Cambria" w:hAnsi="Cambria" w:cs="Cambria"/>
        </w:rPr>
      </w:pPr>
    </w:p>
    <w:p w14:paraId="090799F6" w14:textId="03AA320F" w:rsidR="00AC6B7C" w:rsidRDefault="00AC6B7C">
      <w:pPr>
        <w:ind w:left="720"/>
        <w:jc w:val="both"/>
        <w:rPr>
          <w:rFonts w:ascii="Cambria" w:eastAsia="Cambria" w:hAnsi="Cambria" w:cs="Cambria"/>
        </w:rPr>
      </w:pPr>
    </w:p>
    <w:p w14:paraId="334F2C10" w14:textId="77777777" w:rsidR="00AC6B7C" w:rsidRDefault="00AC6B7C">
      <w:pPr>
        <w:ind w:left="720"/>
        <w:jc w:val="both"/>
        <w:rPr>
          <w:rFonts w:ascii="Cambria" w:eastAsia="Cambria" w:hAnsi="Cambria" w:cs="Cambria"/>
        </w:rPr>
      </w:pPr>
    </w:p>
    <w:p w14:paraId="06713584" w14:textId="77777777" w:rsidR="00601934" w:rsidRPr="004F6ECD" w:rsidRDefault="00B47380">
      <w:pPr>
        <w:jc w:val="both"/>
        <w:rPr>
          <w:rFonts w:ascii="Cambria" w:eastAsia="Cambria" w:hAnsi="Cambria" w:cs="Cambria"/>
        </w:rPr>
      </w:pPr>
      <w:r w:rsidRPr="004F6ECD">
        <w:rPr>
          <w:rFonts w:ascii="Cambria" w:eastAsia="Cambria" w:hAnsi="Cambria" w:cs="Cambria"/>
        </w:rPr>
        <w:t>Novčani polog uplaćuje se sa sljedećim podacima:</w:t>
      </w:r>
    </w:p>
    <w:p w14:paraId="401EB529" w14:textId="77777777" w:rsidR="00601934" w:rsidRPr="004F6ECD" w:rsidRDefault="00B47380">
      <w:pPr>
        <w:jc w:val="both"/>
        <w:rPr>
          <w:rFonts w:ascii="Cambria" w:eastAsia="Cambria" w:hAnsi="Cambria" w:cs="Cambria"/>
        </w:rPr>
      </w:pPr>
      <w:r w:rsidRPr="004F6ECD">
        <w:rPr>
          <w:rFonts w:ascii="Cambria" w:eastAsia="Cambria" w:hAnsi="Cambria" w:cs="Cambria"/>
        </w:rPr>
        <w:t>IBAN: HR 9423900011841400007</w:t>
      </w:r>
    </w:p>
    <w:p w14:paraId="7518C62D" w14:textId="77777777" w:rsidR="00601934" w:rsidRPr="004F6ECD" w:rsidRDefault="00B47380">
      <w:pPr>
        <w:jc w:val="both"/>
        <w:rPr>
          <w:rFonts w:ascii="Cambria" w:eastAsia="Cambria" w:hAnsi="Cambria" w:cs="Cambria"/>
        </w:rPr>
      </w:pPr>
      <w:r w:rsidRPr="004F6ECD">
        <w:rPr>
          <w:rFonts w:ascii="Cambria" w:eastAsia="Cambria" w:hAnsi="Cambria" w:cs="Cambria"/>
        </w:rPr>
        <w:t>Model: 68</w:t>
      </w:r>
    </w:p>
    <w:p w14:paraId="527795D9" w14:textId="77777777" w:rsidR="00601934" w:rsidRPr="004F6ECD" w:rsidRDefault="00B47380">
      <w:pPr>
        <w:jc w:val="both"/>
        <w:rPr>
          <w:rFonts w:ascii="Cambria" w:eastAsia="Cambria" w:hAnsi="Cambria" w:cs="Cambria"/>
        </w:rPr>
      </w:pPr>
      <w:r w:rsidRPr="004F6ECD">
        <w:rPr>
          <w:rFonts w:ascii="Cambria" w:eastAsia="Cambria" w:hAnsi="Cambria" w:cs="Cambria"/>
        </w:rPr>
        <w:t xml:space="preserve">poziv na broj: 7242-OIB ponuditelja </w:t>
      </w:r>
    </w:p>
    <w:p w14:paraId="50BC7614" w14:textId="34DFB74C" w:rsidR="00601934" w:rsidRPr="004F6ECD" w:rsidRDefault="00B47380">
      <w:pPr>
        <w:rPr>
          <w:rFonts w:ascii="Cambria" w:eastAsia="Cambria" w:hAnsi="Cambria" w:cs="Cambria"/>
        </w:rPr>
      </w:pPr>
      <w:r w:rsidRPr="004F6ECD">
        <w:rPr>
          <w:rFonts w:ascii="Cambria" w:eastAsia="Cambria" w:hAnsi="Cambria" w:cs="Cambria"/>
        </w:rPr>
        <w:t xml:space="preserve">Svrha uplate: polog – javna nabava - Ev.broj – JN </w:t>
      </w:r>
      <w:r w:rsidR="004C4DBE" w:rsidRPr="004F6ECD">
        <w:rPr>
          <w:rFonts w:ascii="Cambria" w:eastAsia="Cambria" w:hAnsi="Cambria" w:cs="Cambria"/>
        </w:rPr>
        <w:t>–</w:t>
      </w:r>
      <w:r w:rsidRPr="004F6ECD">
        <w:rPr>
          <w:rFonts w:ascii="Cambria" w:eastAsia="Cambria" w:hAnsi="Cambria" w:cs="Cambria"/>
        </w:rPr>
        <w:t xml:space="preserve"> </w:t>
      </w:r>
      <w:r w:rsidR="00000F4B">
        <w:rPr>
          <w:rFonts w:ascii="Cambria" w:eastAsia="Cambria" w:hAnsi="Cambria" w:cs="Cambria"/>
        </w:rPr>
        <w:t>64</w:t>
      </w:r>
      <w:r w:rsidR="004C4DBE" w:rsidRPr="004F6ECD">
        <w:rPr>
          <w:rFonts w:ascii="Cambria" w:eastAsia="Cambria" w:hAnsi="Cambria" w:cs="Cambria"/>
        </w:rPr>
        <w:t>/2</w:t>
      </w:r>
      <w:r w:rsidR="00FB72BF">
        <w:rPr>
          <w:rFonts w:ascii="Cambria" w:eastAsia="Cambria" w:hAnsi="Cambria" w:cs="Cambria"/>
        </w:rPr>
        <w:t>2</w:t>
      </w:r>
    </w:p>
    <w:p w14:paraId="690ACBB5" w14:textId="77777777" w:rsidR="00601934" w:rsidRPr="004F6ECD" w:rsidRDefault="00601934">
      <w:pPr>
        <w:jc w:val="both"/>
        <w:rPr>
          <w:rFonts w:ascii="Cambria" w:eastAsia="Cambria" w:hAnsi="Cambria" w:cs="Cambria"/>
        </w:rPr>
      </w:pPr>
    </w:p>
    <w:p w14:paraId="5E35D4EA" w14:textId="77777777" w:rsidR="00601934" w:rsidRDefault="00B47380">
      <w:pPr>
        <w:jc w:val="both"/>
        <w:rPr>
          <w:rFonts w:ascii="Cambria" w:eastAsia="Cambria" w:hAnsi="Cambria" w:cs="Cambria"/>
        </w:rPr>
      </w:pPr>
      <w:r>
        <w:rPr>
          <w:rFonts w:ascii="Cambria" w:eastAsia="Cambria" w:hAnsi="Cambria" w:cs="Cambria"/>
        </w:rPr>
        <w:t>Trajanje jamstva za ozbiljnost ponude sukladno je roku valjanosti ponude, a gospodarski subjekt može dostaviti jamstvo koje je duže od roka valjanosti ponude.</w:t>
      </w:r>
    </w:p>
    <w:p w14:paraId="52360001" w14:textId="77777777" w:rsidR="00601934" w:rsidRDefault="00B47380">
      <w:pPr>
        <w:jc w:val="both"/>
        <w:rPr>
          <w:rFonts w:ascii="Cambria" w:eastAsia="Cambria" w:hAnsi="Cambria" w:cs="Cambria"/>
        </w:rPr>
      </w:pPr>
      <w:r>
        <w:rPr>
          <w:rFonts w:ascii="Cambria" w:eastAsia="Cambria" w:hAnsi="Cambria" w:cs="Cambria"/>
        </w:rPr>
        <w:t>Ako tijekom postupka nabave istekne rok valjanosti ponude i jamstva za ozbiljnost ponude, Naručitelj će prije odabira zatražiti produženje roka valjanosti ponude i jamstva od ponuditelja koji je podnio najnižu ponudu u primjerenom roku ne kraćem od pet dana.</w:t>
      </w:r>
    </w:p>
    <w:p w14:paraId="7CAB0EE3" w14:textId="77777777" w:rsidR="00601934" w:rsidRPr="004F6ECD" w:rsidRDefault="00B47380">
      <w:pPr>
        <w:jc w:val="both"/>
        <w:rPr>
          <w:rFonts w:ascii="Cambria" w:eastAsia="Cambria" w:hAnsi="Cambria" w:cs="Cambria"/>
        </w:rPr>
      </w:pPr>
      <w:r>
        <w:rPr>
          <w:rFonts w:ascii="Cambria" w:eastAsia="Cambria" w:hAnsi="Cambria" w:cs="Cambria"/>
        </w:rPr>
        <w:t>Naručitelj je obvezan vratiti ponuditeljima jamstvo za ozbiljnost ponude, a presliku jamstva obvezan je pohraniti.</w:t>
      </w:r>
    </w:p>
    <w:p w14:paraId="49670337" w14:textId="77777777" w:rsidR="00601934" w:rsidRPr="004F6ECD" w:rsidRDefault="00601934">
      <w:pPr>
        <w:pBdr>
          <w:top w:val="nil"/>
          <w:left w:val="nil"/>
          <w:bottom w:val="nil"/>
          <w:right w:val="nil"/>
          <w:between w:val="nil"/>
        </w:pBdr>
        <w:jc w:val="both"/>
      </w:pPr>
    </w:p>
    <w:p w14:paraId="0FF32C6D" w14:textId="77777777" w:rsidR="00601934" w:rsidRPr="004F6ECD" w:rsidRDefault="00B47380">
      <w:pPr>
        <w:pBdr>
          <w:top w:val="nil"/>
          <w:left w:val="nil"/>
          <w:bottom w:val="nil"/>
          <w:right w:val="nil"/>
          <w:between w:val="nil"/>
        </w:pBdr>
        <w:jc w:val="both"/>
        <w:rPr>
          <w:rFonts w:ascii="Cambria" w:eastAsia="Cambria" w:hAnsi="Cambria" w:cs="Cambria"/>
          <w:highlight w:val="white"/>
        </w:rPr>
      </w:pPr>
      <w:r w:rsidRPr="004F6ECD">
        <w:rPr>
          <w:rFonts w:ascii="Cambria" w:eastAsia="Cambria" w:hAnsi="Cambria" w:cs="Cambria"/>
        </w:rPr>
        <w:t>Ponuditelj je dužan dostaviti u</w:t>
      </w:r>
      <w:r w:rsidRPr="004F6ECD">
        <w:rPr>
          <w:rFonts w:ascii="Cambria" w:eastAsia="Cambria" w:hAnsi="Cambria" w:cs="Cambria"/>
          <w:highlight w:val="white"/>
        </w:rPr>
        <w:t xml:space="preserve"> roku od 10 dana od dana potpisivanja ugovora, jamstva za uredno izvršenje ugovora o javnoj nabavi </w:t>
      </w:r>
      <w:r w:rsidRPr="004F6ECD">
        <w:rPr>
          <w:rFonts w:ascii="Cambria" w:eastAsia="Cambria" w:hAnsi="Cambria" w:cs="Cambria"/>
        </w:rPr>
        <w:t xml:space="preserve">u obliku </w:t>
      </w:r>
      <w:r w:rsidR="004F6ECD" w:rsidRPr="004F6ECD">
        <w:rPr>
          <w:rFonts w:ascii="Cambria" w:eastAsia="Cambria" w:hAnsi="Cambria" w:cs="Cambria"/>
        </w:rPr>
        <w:t>zadužnice</w:t>
      </w:r>
      <w:r w:rsidRPr="004F6ECD">
        <w:rPr>
          <w:rFonts w:ascii="Cambria" w:eastAsia="Cambria" w:hAnsi="Cambria" w:cs="Cambria"/>
        </w:rPr>
        <w:t>.</w:t>
      </w:r>
    </w:p>
    <w:p w14:paraId="7EFC0419" w14:textId="77777777" w:rsidR="00601934" w:rsidRDefault="00B47380">
      <w:pPr>
        <w:pBdr>
          <w:top w:val="nil"/>
          <w:left w:val="nil"/>
          <w:bottom w:val="nil"/>
          <w:right w:val="nil"/>
          <w:between w:val="nil"/>
        </w:pBdr>
        <w:jc w:val="both"/>
        <w:rPr>
          <w:rFonts w:ascii="Cambria" w:eastAsia="Cambria" w:hAnsi="Cambria" w:cs="Cambria"/>
          <w:color w:val="000000"/>
        </w:rPr>
      </w:pPr>
      <w:bookmarkStart w:id="20" w:name="_3j2qqm3" w:colFirst="0" w:colLast="0"/>
      <w:bookmarkEnd w:id="20"/>
      <w:r>
        <w:rPr>
          <w:rFonts w:ascii="Cambria" w:eastAsia="Cambria" w:hAnsi="Cambria" w:cs="Cambria"/>
          <w:color w:val="000000"/>
        </w:rPr>
        <w:t>Jamstvo mora biti u visini od 10% (deset posto) od vrijednosti ugovora bez PDV-a s klauzulom „plativo na prvi poziv“ odnosno „bez prava prigovora“, mora biti bezuvjetno i s rokom važenja 30 dana dužim od isteka ugovorenog roka za izvođenje radova.</w:t>
      </w:r>
    </w:p>
    <w:p w14:paraId="25361D42" w14:textId="77777777" w:rsidR="00601934" w:rsidRDefault="00601934">
      <w:pPr>
        <w:pBdr>
          <w:top w:val="nil"/>
          <w:left w:val="nil"/>
          <w:bottom w:val="nil"/>
          <w:right w:val="nil"/>
          <w:between w:val="nil"/>
        </w:pBdr>
        <w:jc w:val="both"/>
        <w:rPr>
          <w:rFonts w:ascii="Cambria" w:eastAsia="Cambria" w:hAnsi="Cambria" w:cs="Cambria"/>
          <w:color w:val="000000"/>
        </w:rPr>
      </w:pPr>
    </w:p>
    <w:p w14:paraId="280D2F4A" w14:textId="6961EDD5" w:rsidR="00601934" w:rsidRDefault="00B47380">
      <w:pPr>
        <w:pBdr>
          <w:top w:val="nil"/>
          <w:left w:val="nil"/>
          <w:bottom w:val="nil"/>
          <w:right w:val="nil"/>
          <w:between w:val="nil"/>
        </w:pBdr>
        <w:jc w:val="both"/>
        <w:rPr>
          <w:rFonts w:ascii="Cambria" w:eastAsia="Cambria" w:hAnsi="Cambria" w:cs="Cambria"/>
          <w:color w:val="000000"/>
        </w:rPr>
      </w:pPr>
      <w:r>
        <w:rPr>
          <w:rFonts w:ascii="Cambria" w:eastAsia="Cambria" w:hAnsi="Cambria" w:cs="Cambria"/>
          <w:color w:val="000000"/>
        </w:rPr>
        <w:t xml:space="preserve">Umjesto jamstva za uredno ispunjenje ugovora o javnoj nabavi u obliku </w:t>
      </w:r>
      <w:r w:rsidR="008D1A37">
        <w:rPr>
          <w:rFonts w:ascii="Cambria" w:eastAsia="Cambria" w:hAnsi="Cambria" w:cs="Cambria"/>
          <w:color w:val="000000"/>
        </w:rPr>
        <w:t>zadužnice</w:t>
      </w:r>
      <w:r>
        <w:rPr>
          <w:rFonts w:ascii="Cambria" w:eastAsia="Cambria" w:hAnsi="Cambria" w:cs="Cambria"/>
          <w:color w:val="000000"/>
        </w:rPr>
        <w:t xml:space="preserve">, Ponuditelj može dati novčani polog u traženom iznosu u korist računa </w:t>
      </w:r>
      <w:r>
        <w:rPr>
          <w:rFonts w:ascii="Cambria" w:eastAsia="Cambria" w:hAnsi="Cambria" w:cs="Cambria"/>
          <w:color w:val="000000"/>
          <w:highlight w:val="white"/>
        </w:rPr>
        <w:t>IBAN: HR94 2390001 1841400007.</w:t>
      </w:r>
    </w:p>
    <w:p w14:paraId="1CDBFA35" w14:textId="77777777" w:rsidR="00601934" w:rsidRDefault="00B47380">
      <w:pPr>
        <w:pBdr>
          <w:top w:val="nil"/>
          <w:left w:val="nil"/>
          <w:bottom w:val="nil"/>
          <w:right w:val="nil"/>
          <w:between w:val="nil"/>
        </w:pBdr>
        <w:jc w:val="both"/>
        <w:rPr>
          <w:rFonts w:ascii="Cambria" w:eastAsia="Cambria" w:hAnsi="Cambria" w:cs="Cambria"/>
          <w:color w:val="000000"/>
        </w:rPr>
      </w:pPr>
      <w:r>
        <w:rPr>
          <w:rFonts w:ascii="Cambria" w:eastAsia="Cambria" w:hAnsi="Cambria" w:cs="Cambria"/>
          <w:color w:val="000000"/>
          <w:highlight w:val="white"/>
        </w:rPr>
        <w:t>Ako j</w:t>
      </w:r>
      <w:r>
        <w:rPr>
          <w:rFonts w:ascii="Cambria" w:eastAsia="Cambria" w:hAnsi="Cambria" w:cs="Cambria"/>
          <w:color w:val="000000"/>
        </w:rPr>
        <w:t>amstvo za uredno ispunjenje ugovora ne bude naplaćeno u cijelosti se vraća  Ponuditelju u roku od 30 dana od dana primopredaje radova.</w:t>
      </w:r>
    </w:p>
    <w:p w14:paraId="3E1A924E" w14:textId="77777777" w:rsidR="00601934" w:rsidRPr="004F6ECD" w:rsidRDefault="00B47380">
      <w:pPr>
        <w:pBdr>
          <w:top w:val="nil"/>
          <w:left w:val="nil"/>
          <w:bottom w:val="nil"/>
          <w:right w:val="nil"/>
          <w:between w:val="nil"/>
        </w:pBdr>
        <w:jc w:val="both"/>
        <w:rPr>
          <w:rFonts w:ascii="Cambria" w:eastAsia="Cambria" w:hAnsi="Cambria" w:cs="Cambria"/>
        </w:rPr>
      </w:pPr>
      <w:r w:rsidRPr="004F6ECD">
        <w:rPr>
          <w:rFonts w:ascii="Cambria" w:eastAsia="Cambria" w:hAnsi="Cambria" w:cs="Cambria"/>
        </w:rPr>
        <w:t xml:space="preserve">Prije vraćanja jamstva za uredno ispunjenje ugovora Ponuditelj je obvezan dostaviti jamstvo za otklanjanje nedostataka u jamstvenom roku također u obliku </w:t>
      </w:r>
      <w:r w:rsidR="004F6ECD" w:rsidRPr="004F6ECD">
        <w:rPr>
          <w:rFonts w:ascii="Cambria" w:eastAsia="Cambria" w:hAnsi="Cambria" w:cs="Cambria"/>
        </w:rPr>
        <w:t>zadužnice.</w:t>
      </w:r>
      <w:r w:rsidRPr="004F6ECD">
        <w:rPr>
          <w:rFonts w:ascii="Cambria" w:eastAsia="Cambria" w:hAnsi="Cambria" w:cs="Cambria"/>
        </w:rPr>
        <w:t xml:space="preserve"> Jamstvo mora biti u visini od 10% (deset posto) vrijednosti izvedenih radova bez PDV-a s klauzulom plativo na prvi poziv odnosno bez prava prigovora i bezuvjetno, na rok koji je Izvođač ponudio.</w:t>
      </w:r>
    </w:p>
    <w:p w14:paraId="1C6B8604" w14:textId="13EDB158" w:rsidR="00601934" w:rsidRDefault="00B47380">
      <w:pPr>
        <w:pBdr>
          <w:top w:val="nil"/>
          <w:left w:val="nil"/>
          <w:bottom w:val="nil"/>
          <w:right w:val="nil"/>
          <w:between w:val="nil"/>
        </w:pBdr>
        <w:jc w:val="both"/>
        <w:rPr>
          <w:rFonts w:ascii="Cambria" w:eastAsia="Cambria" w:hAnsi="Cambria" w:cs="Cambria"/>
          <w:color w:val="000000"/>
        </w:rPr>
      </w:pPr>
      <w:r>
        <w:rPr>
          <w:rFonts w:ascii="Cambria" w:eastAsia="Cambria" w:hAnsi="Cambria" w:cs="Cambria"/>
          <w:color w:val="000000"/>
        </w:rPr>
        <w:t xml:space="preserve">Umjesto jamstva za otklanjanje nedostataka u jamstvenom roku </w:t>
      </w:r>
      <w:r w:rsidR="00C165B3">
        <w:rPr>
          <w:rFonts w:ascii="Cambria" w:eastAsia="Cambria" w:hAnsi="Cambria" w:cs="Cambria"/>
          <w:color w:val="000000"/>
        </w:rPr>
        <w:t>p</w:t>
      </w:r>
      <w:r>
        <w:rPr>
          <w:rFonts w:ascii="Cambria" w:eastAsia="Cambria" w:hAnsi="Cambria" w:cs="Cambria"/>
          <w:color w:val="000000"/>
        </w:rPr>
        <w:t xml:space="preserve">onuditelj može dati novčani polog u traženom iznosu u korist računa </w:t>
      </w:r>
      <w:r>
        <w:rPr>
          <w:rFonts w:ascii="Cambria" w:eastAsia="Cambria" w:hAnsi="Cambria" w:cs="Cambria"/>
          <w:color w:val="000000"/>
          <w:highlight w:val="white"/>
        </w:rPr>
        <w:t>IBAN: HR94 2390001 1841400007.</w:t>
      </w:r>
    </w:p>
    <w:p w14:paraId="64010C76" w14:textId="7EDFD06A" w:rsidR="00601934" w:rsidRDefault="00B47380">
      <w:pPr>
        <w:pBdr>
          <w:top w:val="nil"/>
          <w:left w:val="nil"/>
          <w:bottom w:val="nil"/>
          <w:right w:val="nil"/>
          <w:between w:val="nil"/>
        </w:pBdr>
        <w:jc w:val="both"/>
        <w:rPr>
          <w:rFonts w:ascii="Cambria" w:eastAsia="Cambria" w:hAnsi="Cambria" w:cs="Cambria"/>
          <w:color w:val="000000"/>
        </w:rPr>
      </w:pPr>
      <w:r>
        <w:rPr>
          <w:rFonts w:ascii="Cambria" w:eastAsia="Cambria" w:hAnsi="Cambria" w:cs="Cambria"/>
          <w:color w:val="000000"/>
        </w:rPr>
        <w:t xml:space="preserve">Trajanje jamstvenog roka iznosi </w:t>
      </w:r>
      <w:r w:rsidR="004F6ECD" w:rsidRPr="002807FF">
        <w:rPr>
          <w:rFonts w:ascii="Cambria" w:eastAsia="Cambria" w:hAnsi="Cambria" w:cs="Cambria"/>
          <w:b/>
          <w:bCs/>
          <w:color w:val="000000"/>
        </w:rPr>
        <w:t>2</w:t>
      </w:r>
      <w:r w:rsidRPr="002807FF">
        <w:rPr>
          <w:rFonts w:ascii="Cambria" w:eastAsia="Cambria" w:hAnsi="Cambria" w:cs="Cambria"/>
          <w:b/>
          <w:bCs/>
          <w:color w:val="000000"/>
        </w:rPr>
        <w:t xml:space="preserve"> </w:t>
      </w:r>
      <w:r>
        <w:rPr>
          <w:rFonts w:ascii="Cambria" w:eastAsia="Cambria" w:hAnsi="Cambria" w:cs="Cambria"/>
          <w:b/>
          <w:color w:val="000000"/>
        </w:rPr>
        <w:t>(</w:t>
      </w:r>
      <w:r w:rsidR="004F6ECD">
        <w:rPr>
          <w:rFonts w:ascii="Cambria" w:eastAsia="Cambria" w:hAnsi="Cambria" w:cs="Cambria"/>
          <w:b/>
          <w:color w:val="000000"/>
        </w:rPr>
        <w:t>dvije</w:t>
      </w:r>
      <w:r>
        <w:rPr>
          <w:rFonts w:ascii="Cambria" w:eastAsia="Cambria" w:hAnsi="Cambria" w:cs="Cambria"/>
          <w:b/>
          <w:color w:val="000000"/>
        </w:rPr>
        <w:t>) godin</w:t>
      </w:r>
      <w:r w:rsidR="00C165B3">
        <w:rPr>
          <w:rFonts w:ascii="Cambria" w:eastAsia="Cambria" w:hAnsi="Cambria" w:cs="Cambria"/>
          <w:b/>
          <w:color w:val="000000"/>
        </w:rPr>
        <w:t>e</w:t>
      </w:r>
      <w:r>
        <w:rPr>
          <w:rFonts w:ascii="Cambria" w:eastAsia="Cambria" w:hAnsi="Cambria" w:cs="Cambria"/>
          <w:b/>
          <w:color w:val="000000"/>
        </w:rPr>
        <w:t>.</w:t>
      </w:r>
    </w:p>
    <w:p w14:paraId="1747EFE0" w14:textId="2D218600" w:rsidR="00601934" w:rsidRDefault="00B47380">
      <w:pPr>
        <w:pBdr>
          <w:top w:val="nil"/>
          <w:left w:val="nil"/>
          <w:bottom w:val="nil"/>
          <w:right w:val="nil"/>
          <w:between w:val="nil"/>
        </w:pBdr>
        <w:jc w:val="both"/>
        <w:rPr>
          <w:rFonts w:ascii="Cambria" w:eastAsia="Cambria" w:hAnsi="Cambria" w:cs="Cambria"/>
          <w:color w:val="000000"/>
        </w:rPr>
      </w:pPr>
      <w:r>
        <w:rPr>
          <w:rFonts w:ascii="Cambria" w:eastAsia="Cambria" w:hAnsi="Cambria" w:cs="Cambria"/>
          <w:color w:val="000000"/>
        </w:rPr>
        <w:t>Ponuditelj je obvezan u jamstvenom roku bez prava na posebnu naknadu izvršiti otklanjanje svih nedostataka koji su predmet nabave. Jamstvo za otklanjanje nedostataka u jamstvenom roku će se aktivirati u slučaju da Ponuditelj u jamstvenom roku ne ispuni svoju obvezu otklanjanja nedostataka koju ima po osnovi jamstva ili s naslova naknade štete.</w:t>
      </w:r>
    </w:p>
    <w:p w14:paraId="3DCA1228" w14:textId="77777777" w:rsidR="00601934" w:rsidRDefault="00B47380">
      <w:pPr>
        <w:pBdr>
          <w:top w:val="nil"/>
          <w:left w:val="nil"/>
          <w:bottom w:val="nil"/>
          <w:right w:val="nil"/>
          <w:between w:val="nil"/>
        </w:pBdr>
        <w:jc w:val="both"/>
        <w:rPr>
          <w:rFonts w:ascii="Cambria" w:eastAsia="Cambria" w:hAnsi="Cambria" w:cs="Cambria"/>
          <w:color w:val="000000"/>
        </w:rPr>
      </w:pPr>
      <w:r>
        <w:rPr>
          <w:rFonts w:ascii="Cambria" w:eastAsia="Cambria" w:hAnsi="Cambria" w:cs="Cambria"/>
          <w:color w:val="000000"/>
        </w:rPr>
        <w:t xml:space="preserve">Ukoliko Ponuditelj ne pristupi otklanjanju nedostataka u ugovorenom roku, mogu se isti nedostatci otkloniti po trećim osobama, na teret Ponuditelja. </w:t>
      </w:r>
    </w:p>
    <w:p w14:paraId="0C2761B3" w14:textId="77777777" w:rsidR="00601934" w:rsidRDefault="00B47380">
      <w:pPr>
        <w:pBdr>
          <w:top w:val="nil"/>
          <w:left w:val="nil"/>
          <w:bottom w:val="nil"/>
          <w:right w:val="nil"/>
          <w:between w:val="nil"/>
        </w:pBdr>
        <w:jc w:val="both"/>
        <w:rPr>
          <w:rFonts w:ascii="Cambria" w:eastAsia="Cambria" w:hAnsi="Cambria" w:cs="Cambria"/>
          <w:color w:val="000000"/>
        </w:rPr>
      </w:pPr>
      <w:r>
        <w:rPr>
          <w:rFonts w:ascii="Cambria" w:eastAsia="Cambria" w:hAnsi="Cambria" w:cs="Cambria"/>
          <w:color w:val="000000"/>
        </w:rPr>
        <w:t>Ukoliko Ponuditelj ne dostavi jamstvo za otklanjanje nedostataka u jamstvenom roku, može se raskinuti ugovor i naplatiti jamstvo za uredno ispunjenje ugovora.</w:t>
      </w:r>
    </w:p>
    <w:p w14:paraId="5DDBC959" w14:textId="77777777" w:rsidR="00601934" w:rsidRDefault="00601934">
      <w:pPr>
        <w:jc w:val="both"/>
        <w:rPr>
          <w:rFonts w:ascii="Cambria" w:eastAsia="Cambria" w:hAnsi="Cambria" w:cs="Cambria"/>
        </w:rPr>
      </w:pPr>
      <w:bookmarkStart w:id="21" w:name="_1y810tw" w:colFirst="0" w:colLast="0"/>
      <w:bookmarkEnd w:id="21"/>
    </w:p>
    <w:p w14:paraId="426A8DA2" w14:textId="77777777" w:rsidR="00601934" w:rsidRDefault="00B47380">
      <w:pPr>
        <w:keepNext/>
        <w:numPr>
          <w:ilvl w:val="0"/>
          <w:numId w:val="1"/>
        </w:numPr>
        <w:pBdr>
          <w:top w:val="nil"/>
          <w:left w:val="nil"/>
          <w:bottom w:val="nil"/>
          <w:right w:val="nil"/>
          <w:between w:val="nil"/>
        </w:pBdr>
        <w:rPr>
          <w:color w:val="000000"/>
        </w:rPr>
      </w:pPr>
      <w:r>
        <w:rPr>
          <w:rFonts w:ascii="Cambria" w:eastAsia="Cambria" w:hAnsi="Cambria" w:cs="Cambria"/>
          <w:b/>
          <w:color w:val="000000"/>
        </w:rPr>
        <w:t>SADRŽAJ I NAČIN IZRADE PONUDE</w:t>
      </w:r>
    </w:p>
    <w:p w14:paraId="0CC844F0" w14:textId="77777777" w:rsidR="00601934" w:rsidRDefault="00601934">
      <w:pPr>
        <w:jc w:val="both"/>
        <w:rPr>
          <w:rFonts w:ascii="Cambria" w:eastAsia="Cambria" w:hAnsi="Cambria" w:cs="Cambria"/>
        </w:rPr>
      </w:pPr>
    </w:p>
    <w:p w14:paraId="7A0970CB" w14:textId="77777777" w:rsidR="00601934" w:rsidRDefault="00B47380">
      <w:pPr>
        <w:jc w:val="both"/>
        <w:rPr>
          <w:rFonts w:ascii="Cambria" w:eastAsia="Cambria" w:hAnsi="Cambria" w:cs="Cambria"/>
        </w:rPr>
      </w:pPr>
      <w:r>
        <w:rPr>
          <w:rFonts w:ascii="Cambria" w:eastAsia="Cambria" w:hAnsi="Cambria" w:cs="Cambria"/>
        </w:rPr>
        <w:t xml:space="preserve">Ponuda mora sadržavati sljedeće: </w:t>
      </w:r>
    </w:p>
    <w:p w14:paraId="57391222" w14:textId="77777777" w:rsidR="00601934" w:rsidRDefault="00B47380">
      <w:pPr>
        <w:numPr>
          <w:ilvl w:val="0"/>
          <w:numId w:val="8"/>
        </w:numPr>
        <w:jc w:val="both"/>
        <w:rPr>
          <w:rFonts w:ascii="Cambria" w:eastAsia="Cambria" w:hAnsi="Cambria" w:cs="Cambria"/>
        </w:rPr>
      </w:pPr>
      <w:r>
        <w:rPr>
          <w:rFonts w:ascii="Cambria" w:eastAsia="Cambria" w:hAnsi="Cambria" w:cs="Cambria"/>
        </w:rPr>
        <w:t>Ispunjen Ponudbeni list</w:t>
      </w:r>
    </w:p>
    <w:p w14:paraId="43797BE4" w14:textId="1ACAFB48" w:rsidR="00601934" w:rsidRDefault="00B47380">
      <w:pPr>
        <w:numPr>
          <w:ilvl w:val="0"/>
          <w:numId w:val="8"/>
        </w:numPr>
        <w:jc w:val="both"/>
        <w:rPr>
          <w:rFonts w:ascii="Cambria" w:eastAsia="Cambria" w:hAnsi="Cambria" w:cs="Cambria"/>
        </w:rPr>
      </w:pPr>
      <w:r>
        <w:rPr>
          <w:rFonts w:ascii="Cambria" w:eastAsia="Cambria" w:hAnsi="Cambria" w:cs="Cambria"/>
        </w:rPr>
        <w:t>Jamstvo za ozbiljnost ponude (</w:t>
      </w:r>
      <w:r w:rsidR="0000658B">
        <w:rPr>
          <w:rFonts w:ascii="Cambria" w:eastAsia="Cambria" w:hAnsi="Cambria" w:cs="Cambria"/>
        </w:rPr>
        <w:t>zadužnica</w:t>
      </w:r>
      <w:r>
        <w:rPr>
          <w:rFonts w:ascii="Cambria" w:eastAsia="Cambria" w:hAnsi="Cambria" w:cs="Cambria"/>
        </w:rPr>
        <w:t xml:space="preserve"> ili novčani polog) </w:t>
      </w:r>
    </w:p>
    <w:p w14:paraId="2692B5FE" w14:textId="77777777" w:rsidR="00601934" w:rsidRDefault="00B47380">
      <w:pPr>
        <w:numPr>
          <w:ilvl w:val="0"/>
          <w:numId w:val="8"/>
        </w:numPr>
        <w:jc w:val="both"/>
        <w:rPr>
          <w:rFonts w:ascii="Cambria" w:eastAsia="Cambria" w:hAnsi="Cambria" w:cs="Cambria"/>
        </w:rPr>
      </w:pPr>
      <w:r>
        <w:rPr>
          <w:rFonts w:ascii="Cambria" w:eastAsia="Cambria" w:hAnsi="Cambria" w:cs="Cambria"/>
        </w:rPr>
        <w:t xml:space="preserve">Ispunjen Troškovnik </w:t>
      </w:r>
    </w:p>
    <w:p w14:paraId="655C94C8" w14:textId="77777777" w:rsidR="00601934" w:rsidRDefault="00B47380">
      <w:pPr>
        <w:numPr>
          <w:ilvl w:val="0"/>
          <w:numId w:val="8"/>
        </w:numPr>
        <w:jc w:val="both"/>
        <w:rPr>
          <w:rFonts w:ascii="Cambria" w:eastAsia="Cambria" w:hAnsi="Cambria" w:cs="Cambria"/>
        </w:rPr>
      </w:pPr>
      <w:r>
        <w:rPr>
          <w:rFonts w:ascii="Cambria" w:eastAsia="Cambria" w:hAnsi="Cambria" w:cs="Cambria"/>
        </w:rPr>
        <w:t>Ostale priloge sukladno zahtjevima ove Dokumentacije o nabavi</w:t>
      </w:r>
    </w:p>
    <w:p w14:paraId="2BC4AFBF" w14:textId="77777777" w:rsidR="00601934" w:rsidRDefault="00601934">
      <w:pPr>
        <w:ind w:left="360"/>
        <w:jc w:val="both"/>
        <w:rPr>
          <w:rFonts w:ascii="Cambria" w:eastAsia="Cambria" w:hAnsi="Cambria" w:cs="Cambria"/>
        </w:rPr>
      </w:pPr>
    </w:p>
    <w:p w14:paraId="33970C3A" w14:textId="77777777" w:rsidR="00601934" w:rsidRDefault="00B47380">
      <w:pPr>
        <w:jc w:val="both"/>
        <w:rPr>
          <w:rFonts w:ascii="Cambria" w:eastAsia="Cambria" w:hAnsi="Cambria" w:cs="Cambria"/>
        </w:rPr>
      </w:pPr>
      <w:r>
        <w:rPr>
          <w:rFonts w:ascii="Cambria" w:eastAsia="Cambria" w:hAnsi="Cambria" w:cs="Cambria"/>
        </w:rPr>
        <w:t>Ponuda se izrađuje na način da čini cjelinu, a ako zbog opsega ili drugih objektivnih okolnosti ponuda ne može biti izrađena na način da čini cjelinu, izrađuje se u dva ili više dijelova.</w:t>
      </w:r>
    </w:p>
    <w:p w14:paraId="44BCDEBE" w14:textId="7D31213F" w:rsidR="00601934" w:rsidRDefault="002B00CF">
      <w:pPr>
        <w:jc w:val="both"/>
        <w:rPr>
          <w:rFonts w:ascii="Cambria" w:eastAsia="Cambria" w:hAnsi="Cambria" w:cs="Cambria"/>
        </w:rPr>
      </w:pPr>
      <w:r>
        <w:rPr>
          <w:rFonts w:ascii="Cambria" w:eastAsia="Cambria" w:hAnsi="Cambria" w:cs="Cambria"/>
        </w:rPr>
        <w:t>Zadužnica</w:t>
      </w:r>
      <w:r w:rsidR="00B47380">
        <w:rPr>
          <w:rFonts w:ascii="Cambria" w:eastAsia="Cambria" w:hAnsi="Cambria" w:cs="Cambria"/>
        </w:rPr>
        <w:t xml:space="preserve"> kao jamstvo za ozbiljnost ponude dostavlja se u izvorniku na adresu naručitelja.</w:t>
      </w:r>
    </w:p>
    <w:p w14:paraId="1CB9F86A" w14:textId="77777777" w:rsidR="00601934" w:rsidRDefault="00601934">
      <w:pPr>
        <w:jc w:val="both"/>
        <w:rPr>
          <w:rFonts w:ascii="Cambria" w:eastAsia="Cambria" w:hAnsi="Cambria" w:cs="Cambria"/>
        </w:rPr>
      </w:pPr>
      <w:bookmarkStart w:id="22" w:name="_4i7ojhp" w:colFirst="0" w:colLast="0"/>
      <w:bookmarkEnd w:id="22"/>
    </w:p>
    <w:p w14:paraId="257BC8BC" w14:textId="77777777" w:rsidR="00601934" w:rsidRDefault="00B47380">
      <w:pPr>
        <w:keepNext/>
        <w:numPr>
          <w:ilvl w:val="0"/>
          <w:numId w:val="1"/>
        </w:numPr>
        <w:pBdr>
          <w:top w:val="nil"/>
          <w:left w:val="nil"/>
          <w:bottom w:val="nil"/>
          <w:right w:val="nil"/>
          <w:between w:val="nil"/>
        </w:pBdr>
        <w:rPr>
          <w:color w:val="000000"/>
        </w:rPr>
      </w:pPr>
      <w:r>
        <w:rPr>
          <w:rFonts w:ascii="Cambria" w:eastAsia="Cambria" w:hAnsi="Cambria" w:cs="Cambria"/>
          <w:b/>
          <w:color w:val="000000"/>
        </w:rPr>
        <w:t xml:space="preserve">TAJNOST PODATAKA </w:t>
      </w:r>
    </w:p>
    <w:p w14:paraId="18D0A00D" w14:textId="77777777" w:rsidR="00601934" w:rsidRDefault="00601934">
      <w:pPr>
        <w:jc w:val="both"/>
        <w:rPr>
          <w:rFonts w:ascii="Cambria" w:eastAsia="Cambria" w:hAnsi="Cambria" w:cs="Cambria"/>
        </w:rPr>
      </w:pPr>
    </w:p>
    <w:p w14:paraId="1698DEB4" w14:textId="77777777" w:rsidR="00601934" w:rsidRDefault="00B47380">
      <w:pPr>
        <w:jc w:val="both"/>
        <w:rPr>
          <w:rFonts w:ascii="Cambria" w:eastAsia="Cambria" w:hAnsi="Cambria" w:cs="Cambria"/>
        </w:rPr>
      </w:pPr>
      <w:r>
        <w:rPr>
          <w:rFonts w:ascii="Cambria" w:eastAsia="Cambria" w:hAnsi="Cambria" w:cs="Cambria"/>
        </w:rPr>
        <w:t>Gospodarski subjekt u postupku javne nabave smije na temelju zakona, drugog propisa ili općeg akta određene podatke označiti tajnom, uključujući tehničke ili trgovinske tajne te povjerljive značajke ponuda.</w:t>
      </w:r>
    </w:p>
    <w:p w14:paraId="01A459EA" w14:textId="77777777" w:rsidR="00601934" w:rsidRDefault="00B47380">
      <w:pPr>
        <w:jc w:val="both"/>
        <w:rPr>
          <w:rFonts w:ascii="Cambria" w:eastAsia="Cambria" w:hAnsi="Cambria" w:cs="Cambria"/>
        </w:rPr>
      </w:pPr>
      <w:r>
        <w:rPr>
          <w:rFonts w:ascii="Cambria" w:eastAsia="Cambria" w:hAnsi="Cambria" w:cs="Cambria"/>
        </w:rPr>
        <w:t>Ako je gospodarski subjekt neke podatke označio tajnima, obvezan je navesti pravnu osnovu na temelju koje su ti podaci označeni tajnima.</w:t>
      </w:r>
    </w:p>
    <w:p w14:paraId="191A142B" w14:textId="77777777" w:rsidR="00601934" w:rsidRDefault="00B47380">
      <w:pPr>
        <w:jc w:val="both"/>
        <w:rPr>
          <w:rFonts w:ascii="Cambria" w:eastAsia="Cambria" w:hAnsi="Cambria" w:cs="Cambria"/>
        </w:rPr>
      </w:pPr>
      <w:r>
        <w:rPr>
          <w:rFonts w:ascii="Cambria" w:eastAsia="Cambria" w:hAnsi="Cambria" w:cs="Cambria"/>
        </w:rPr>
        <w:t>Gospodarski subjekt ne smije označiti tajnom: cijenu ponude, troškovnik, katalog, podatke u vezi s kriterijima za odabir ponude, javne isprave, izvatke iz javnih registara te druge podatke koji se prema posebnom zakonu ili podzakonskom propisu moraju javno objaviti ili se ne smiju označiti tajnom.</w:t>
      </w:r>
    </w:p>
    <w:p w14:paraId="188464E8" w14:textId="77777777" w:rsidR="00601934" w:rsidRDefault="00601934">
      <w:pPr>
        <w:jc w:val="both"/>
        <w:rPr>
          <w:rFonts w:ascii="Cambria" w:eastAsia="Cambria" w:hAnsi="Cambria" w:cs="Cambria"/>
        </w:rPr>
      </w:pPr>
    </w:p>
    <w:p w14:paraId="2A1FC880" w14:textId="77777777" w:rsidR="00601934" w:rsidRDefault="00B47380">
      <w:pPr>
        <w:keepNext/>
        <w:numPr>
          <w:ilvl w:val="0"/>
          <w:numId w:val="1"/>
        </w:numPr>
        <w:pBdr>
          <w:top w:val="nil"/>
          <w:left w:val="nil"/>
          <w:bottom w:val="nil"/>
          <w:right w:val="nil"/>
          <w:between w:val="nil"/>
        </w:pBdr>
        <w:rPr>
          <w:color w:val="000000"/>
        </w:rPr>
      </w:pPr>
      <w:bookmarkStart w:id="23" w:name="_2xcytpi" w:colFirst="0" w:colLast="0"/>
      <w:bookmarkEnd w:id="23"/>
      <w:r>
        <w:rPr>
          <w:rFonts w:ascii="Cambria" w:eastAsia="Cambria" w:hAnsi="Cambria" w:cs="Cambria"/>
          <w:b/>
          <w:color w:val="000000"/>
        </w:rPr>
        <w:t>NAČIN DOSTAVE PONUDA</w:t>
      </w:r>
    </w:p>
    <w:p w14:paraId="205B98C7" w14:textId="77777777" w:rsidR="00601934" w:rsidRDefault="00601934">
      <w:pPr>
        <w:rPr>
          <w:rFonts w:ascii="Cambria" w:eastAsia="Cambria" w:hAnsi="Cambria" w:cs="Cambria"/>
        </w:rPr>
      </w:pPr>
      <w:bookmarkStart w:id="24" w:name="_1ci93xb" w:colFirst="0" w:colLast="0"/>
      <w:bookmarkEnd w:id="24"/>
    </w:p>
    <w:p w14:paraId="7500C3F3" w14:textId="77777777" w:rsidR="00601934" w:rsidRDefault="00B47380">
      <w:pPr>
        <w:rPr>
          <w:rFonts w:ascii="Cambria" w:eastAsia="Cambria" w:hAnsi="Cambria" w:cs="Cambria"/>
        </w:rPr>
      </w:pPr>
      <w:r>
        <w:rPr>
          <w:rFonts w:ascii="Cambria" w:eastAsia="Cambria" w:hAnsi="Cambria" w:cs="Cambria"/>
          <w:b/>
        </w:rPr>
        <w:t>Dostava ponude</w:t>
      </w:r>
    </w:p>
    <w:p w14:paraId="396A2592" w14:textId="77777777" w:rsidR="00601934" w:rsidRDefault="00601934">
      <w:pPr>
        <w:ind w:left="435"/>
        <w:rPr>
          <w:rFonts w:ascii="Cambria" w:eastAsia="Cambria" w:hAnsi="Cambria" w:cs="Cambria"/>
        </w:rPr>
      </w:pPr>
    </w:p>
    <w:p w14:paraId="38301DA4" w14:textId="77777777" w:rsidR="00601934" w:rsidRPr="002B00CF" w:rsidRDefault="00B47380">
      <w:pPr>
        <w:pBdr>
          <w:top w:val="nil"/>
          <w:left w:val="nil"/>
          <w:bottom w:val="nil"/>
          <w:right w:val="nil"/>
          <w:between w:val="nil"/>
        </w:pBdr>
        <w:jc w:val="both"/>
        <w:rPr>
          <w:rFonts w:ascii="Cambria" w:eastAsia="Cambria" w:hAnsi="Cambria" w:cs="Cambria"/>
        </w:rPr>
      </w:pPr>
      <w:r w:rsidRPr="002B00CF">
        <w:rPr>
          <w:rFonts w:ascii="Cambria" w:eastAsia="Cambria" w:hAnsi="Cambria" w:cs="Cambria"/>
        </w:rPr>
        <w:t>Ponudu izrađenu u skladu sa zahtjevima iz ovog Poziva je potrebno dostaviti</w:t>
      </w:r>
    </w:p>
    <w:p w14:paraId="28EE00FC" w14:textId="0FD16D39" w:rsidR="00601934" w:rsidRPr="002B00CF" w:rsidRDefault="00EF660E">
      <w:pPr>
        <w:pBdr>
          <w:top w:val="nil"/>
          <w:left w:val="nil"/>
          <w:bottom w:val="nil"/>
          <w:right w:val="nil"/>
          <w:between w:val="nil"/>
        </w:pBdr>
        <w:jc w:val="center"/>
        <w:rPr>
          <w:rFonts w:ascii="Cambria" w:eastAsia="Cambria" w:hAnsi="Cambria" w:cs="Cambria"/>
        </w:rPr>
      </w:pPr>
      <w:r w:rsidRPr="002B00CF">
        <w:rPr>
          <w:rFonts w:ascii="Cambria" w:eastAsia="Cambria" w:hAnsi="Cambria" w:cs="Cambria"/>
          <w:b/>
        </w:rPr>
        <w:t>datum</w:t>
      </w:r>
      <w:r w:rsidR="002B00CF" w:rsidRPr="002B00CF">
        <w:rPr>
          <w:rFonts w:ascii="Cambria" w:eastAsia="Cambria" w:hAnsi="Cambria" w:cs="Cambria"/>
          <w:b/>
        </w:rPr>
        <w:t xml:space="preserve"> </w:t>
      </w:r>
      <w:r w:rsidR="00C101E2">
        <w:rPr>
          <w:rFonts w:ascii="Cambria" w:eastAsia="Cambria" w:hAnsi="Cambria" w:cs="Cambria"/>
          <w:b/>
        </w:rPr>
        <w:t>21</w:t>
      </w:r>
      <w:r w:rsidR="00B47380" w:rsidRPr="002B00CF">
        <w:rPr>
          <w:rFonts w:ascii="Cambria" w:eastAsia="Cambria" w:hAnsi="Cambria" w:cs="Cambria"/>
          <w:b/>
        </w:rPr>
        <w:t>.</w:t>
      </w:r>
      <w:r w:rsidR="002B00CF" w:rsidRPr="002B00CF">
        <w:rPr>
          <w:rFonts w:ascii="Cambria" w:eastAsia="Cambria" w:hAnsi="Cambria" w:cs="Cambria"/>
          <w:b/>
        </w:rPr>
        <w:t xml:space="preserve"> ožujka </w:t>
      </w:r>
      <w:r w:rsidR="00B47380" w:rsidRPr="002B00CF">
        <w:rPr>
          <w:rFonts w:ascii="Cambria" w:eastAsia="Cambria" w:hAnsi="Cambria" w:cs="Cambria"/>
          <w:b/>
        </w:rPr>
        <w:t>202</w:t>
      </w:r>
      <w:r w:rsidR="00147752" w:rsidRPr="002B00CF">
        <w:rPr>
          <w:rFonts w:ascii="Cambria" w:eastAsia="Cambria" w:hAnsi="Cambria" w:cs="Cambria"/>
          <w:b/>
        </w:rPr>
        <w:t>2</w:t>
      </w:r>
      <w:r w:rsidR="00B47380" w:rsidRPr="002B00CF">
        <w:rPr>
          <w:rFonts w:ascii="Cambria" w:eastAsia="Cambria" w:hAnsi="Cambria" w:cs="Cambria"/>
          <w:b/>
        </w:rPr>
        <w:t xml:space="preserve">. do 14:00 sati </w:t>
      </w:r>
      <w:r w:rsidR="00B47380" w:rsidRPr="002B00CF">
        <w:rPr>
          <w:rFonts w:ascii="Cambria" w:eastAsia="Cambria" w:hAnsi="Cambria" w:cs="Cambria"/>
        </w:rPr>
        <w:t>prema srednjoeuropskom vremenu.</w:t>
      </w:r>
    </w:p>
    <w:p w14:paraId="7ADA5ACA" w14:textId="77777777" w:rsidR="00AC6B7C" w:rsidRDefault="00AC6B7C">
      <w:pPr>
        <w:pBdr>
          <w:top w:val="nil"/>
          <w:left w:val="nil"/>
          <w:bottom w:val="nil"/>
          <w:right w:val="nil"/>
          <w:between w:val="nil"/>
        </w:pBdr>
        <w:jc w:val="both"/>
        <w:rPr>
          <w:rFonts w:ascii="Cambria" w:eastAsia="Cambria" w:hAnsi="Cambria" w:cs="Cambria"/>
        </w:rPr>
      </w:pPr>
    </w:p>
    <w:p w14:paraId="4DA8864F" w14:textId="5BE4FD68" w:rsidR="00601934" w:rsidRPr="004F6ECD" w:rsidRDefault="00B47380">
      <w:pPr>
        <w:pBdr>
          <w:top w:val="nil"/>
          <w:left w:val="nil"/>
          <w:bottom w:val="nil"/>
          <w:right w:val="nil"/>
          <w:between w:val="nil"/>
        </w:pBdr>
        <w:jc w:val="both"/>
        <w:rPr>
          <w:rFonts w:ascii="Cambria" w:eastAsia="Cambria" w:hAnsi="Cambria" w:cs="Cambria"/>
        </w:rPr>
      </w:pPr>
      <w:r w:rsidRPr="004F6ECD">
        <w:rPr>
          <w:rFonts w:ascii="Cambria" w:eastAsia="Cambria" w:hAnsi="Cambria" w:cs="Cambria"/>
        </w:rPr>
        <w:t>Smatrat će se da su pravovremeno dostavljene ponude one koje do navedenog roka budu zaprimljene od strane Naručitelja.</w:t>
      </w:r>
    </w:p>
    <w:p w14:paraId="55355878" w14:textId="77777777" w:rsidR="00601934" w:rsidRDefault="00B47380">
      <w:pPr>
        <w:pBdr>
          <w:top w:val="nil"/>
          <w:left w:val="nil"/>
          <w:bottom w:val="nil"/>
          <w:right w:val="nil"/>
          <w:between w:val="nil"/>
        </w:pBdr>
        <w:jc w:val="both"/>
        <w:rPr>
          <w:rFonts w:ascii="Cambria" w:eastAsia="Cambria" w:hAnsi="Cambria" w:cs="Cambria"/>
          <w:color w:val="000000"/>
        </w:rPr>
      </w:pPr>
      <w:r w:rsidRPr="004F6ECD">
        <w:rPr>
          <w:rFonts w:ascii="Cambria" w:eastAsia="Cambria" w:hAnsi="Cambria" w:cs="Cambria"/>
        </w:rPr>
        <w:t xml:space="preserve">Ponuda se dostavlja neposredno na urudžbeni zapisnik naručitelja ili preporučenom </w:t>
      </w:r>
      <w:r>
        <w:rPr>
          <w:rFonts w:ascii="Cambria" w:eastAsia="Cambria" w:hAnsi="Cambria" w:cs="Cambria"/>
          <w:color w:val="000000"/>
        </w:rPr>
        <w:t xml:space="preserve">poštanskom pošiljkom na adresu naručitelja, u zatvorenoj omotnici na kojoj mora biti naznačeno: </w:t>
      </w:r>
    </w:p>
    <w:p w14:paraId="7A8FD047" w14:textId="77777777" w:rsidR="00601934" w:rsidRDefault="00601934">
      <w:pPr>
        <w:pBdr>
          <w:top w:val="nil"/>
          <w:left w:val="nil"/>
          <w:bottom w:val="nil"/>
          <w:right w:val="nil"/>
          <w:between w:val="nil"/>
        </w:pBdr>
        <w:jc w:val="both"/>
        <w:rPr>
          <w:rFonts w:ascii="Cambria" w:eastAsia="Cambria" w:hAnsi="Cambria" w:cs="Cambria"/>
          <w:color w:val="000000"/>
        </w:rPr>
      </w:pPr>
    </w:p>
    <w:p w14:paraId="0AAC83E0" w14:textId="77777777" w:rsidR="00601934" w:rsidRDefault="00B47380">
      <w:pPr>
        <w:pBdr>
          <w:top w:val="nil"/>
          <w:left w:val="nil"/>
          <w:bottom w:val="nil"/>
          <w:right w:val="nil"/>
          <w:between w:val="nil"/>
        </w:pBdr>
        <w:jc w:val="both"/>
        <w:rPr>
          <w:rFonts w:ascii="Cambria" w:eastAsia="Cambria" w:hAnsi="Cambria" w:cs="Cambria"/>
          <w:color w:val="000000"/>
        </w:rPr>
      </w:pPr>
      <w:r>
        <w:rPr>
          <w:rFonts w:ascii="Cambria" w:eastAsia="Cambria" w:hAnsi="Cambria" w:cs="Cambria"/>
          <w:b/>
          <w:i/>
          <w:color w:val="000000"/>
        </w:rPr>
        <w:t>Općina Stari Jankovci, Dr. Franje Tuđmana 1, 32241 Stari Jankovci</w:t>
      </w:r>
    </w:p>
    <w:p w14:paraId="174BDE8D" w14:textId="77777777" w:rsidR="00601934" w:rsidRDefault="00601934">
      <w:pPr>
        <w:pBdr>
          <w:top w:val="nil"/>
          <w:left w:val="nil"/>
          <w:bottom w:val="nil"/>
          <w:right w:val="nil"/>
          <w:between w:val="nil"/>
        </w:pBdr>
        <w:ind w:left="709"/>
        <w:jc w:val="both"/>
        <w:rPr>
          <w:rFonts w:ascii="Cambria" w:eastAsia="Cambria" w:hAnsi="Cambria" w:cs="Cambria"/>
          <w:color w:val="000000"/>
        </w:rPr>
      </w:pPr>
    </w:p>
    <w:p w14:paraId="54A58736" w14:textId="77777777" w:rsidR="00601934" w:rsidRDefault="00B47380">
      <w:pPr>
        <w:pBdr>
          <w:top w:val="nil"/>
          <w:left w:val="nil"/>
          <w:bottom w:val="nil"/>
          <w:right w:val="nil"/>
          <w:between w:val="nil"/>
        </w:pBdr>
        <w:ind w:left="709"/>
        <w:jc w:val="both"/>
        <w:rPr>
          <w:rFonts w:ascii="Cambria" w:eastAsia="Cambria" w:hAnsi="Cambria" w:cs="Cambria"/>
          <w:color w:val="000000"/>
        </w:rPr>
      </w:pPr>
      <w:r>
        <w:rPr>
          <w:rFonts w:ascii="Cambria" w:eastAsia="Cambria" w:hAnsi="Cambria" w:cs="Cambria"/>
          <w:color w:val="000000"/>
        </w:rPr>
        <w:t>Na omotnici mora biti naznačeno:</w:t>
      </w:r>
    </w:p>
    <w:p w14:paraId="6D410119" w14:textId="77777777" w:rsidR="00A500C5" w:rsidRDefault="00A500C5">
      <w:pPr>
        <w:pBdr>
          <w:top w:val="nil"/>
          <w:left w:val="nil"/>
          <w:bottom w:val="nil"/>
          <w:right w:val="nil"/>
          <w:between w:val="nil"/>
        </w:pBdr>
        <w:ind w:left="709"/>
        <w:jc w:val="both"/>
        <w:rPr>
          <w:rFonts w:ascii="Cambria" w:eastAsia="Cambria" w:hAnsi="Cambria" w:cs="Cambria"/>
          <w:color w:val="000000"/>
        </w:rPr>
      </w:pPr>
    </w:p>
    <w:p w14:paraId="7708535A" w14:textId="50DFAD68" w:rsidR="00C101E2" w:rsidRPr="00C101E2" w:rsidRDefault="00C101E2" w:rsidP="00C101E2">
      <w:pPr>
        <w:rPr>
          <w:rFonts w:ascii="Cambria" w:hAnsi="Cambria"/>
          <w:sz w:val="20"/>
        </w:rPr>
      </w:pPr>
      <w:r>
        <w:rPr>
          <w:rFonts w:ascii="Cambria" w:eastAsia="Cambria" w:hAnsi="Cambria" w:cs="Cambria"/>
          <w:color w:val="222222"/>
        </w:rPr>
        <w:t>„</w:t>
      </w:r>
      <w:r w:rsidRPr="00C101E2">
        <w:rPr>
          <w:rFonts w:ascii="Cambria" w:eastAsia="Cambria" w:hAnsi="Cambria" w:cs="Cambria"/>
          <w:color w:val="222222"/>
        </w:rPr>
        <w:t>Izgradnj</w:t>
      </w:r>
      <w:r w:rsidRPr="00C101E2">
        <w:rPr>
          <w:rFonts w:ascii="Cambria" w:eastAsia="Cambria" w:hAnsi="Cambria" w:cs="Cambria"/>
          <w:color w:val="222222"/>
        </w:rPr>
        <w:t>a</w:t>
      </w:r>
      <w:r w:rsidRPr="00C101E2">
        <w:rPr>
          <w:rFonts w:ascii="Cambria" w:eastAsia="Cambria" w:hAnsi="Cambria" w:cs="Cambria"/>
          <w:color w:val="222222"/>
        </w:rPr>
        <w:t xml:space="preserve"> konstrukcije parkirališta i zacjevljenje kanala u Novim Jankovcima ispred pravoslavne crkve</w:t>
      </w:r>
      <w:r>
        <w:rPr>
          <w:rFonts w:ascii="Cambria" w:eastAsia="Cambria" w:hAnsi="Cambria" w:cs="Cambria"/>
          <w:color w:val="222222"/>
        </w:rPr>
        <w:t>“</w:t>
      </w:r>
    </w:p>
    <w:p w14:paraId="7195CAF5" w14:textId="77777777" w:rsidR="00601934" w:rsidRPr="00147752" w:rsidRDefault="00B47380">
      <w:pPr>
        <w:numPr>
          <w:ilvl w:val="0"/>
          <w:numId w:val="2"/>
        </w:numPr>
        <w:pBdr>
          <w:top w:val="nil"/>
          <w:left w:val="nil"/>
          <w:bottom w:val="nil"/>
          <w:right w:val="nil"/>
          <w:between w:val="nil"/>
        </w:pBdr>
        <w:jc w:val="both"/>
        <w:rPr>
          <w:color w:val="000000"/>
        </w:rPr>
      </w:pPr>
      <w:r w:rsidRPr="00147752">
        <w:rPr>
          <w:rFonts w:ascii="Cambria" w:eastAsia="Cambria" w:hAnsi="Cambria" w:cs="Cambria"/>
          <w:color w:val="000000"/>
        </w:rPr>
        <w:t>Naznaka NE OTVARAJ</w:t>
      </w:r>
    </w:p>
    <w:p w14:paraId="1A97FE89" w14:textId="77777777" w:rsidR="00601934" w:rsidRDefault="00B47380">
      <w:pPr>
        <w:numPr>
          <w:ilvl w:val="0"/>
          <w:numId w:val="2"/>
        </w:numPr>
        <w:pBdr>
          <w:top w:val="nil"/>
          <w:left w:val="nil"/>
          <w:bottom w:val="nil"/>
          <w:right w:val="nil"/>
          <w:between w:val="nil"/>
        </w:pBdr>
        <w:jc w:val="both"/>
        <w:rPr>
          <w:color w:val="000000"/>
        </w:rPr>
      </w:pPr>
      <w:r>
        <w:rPr>
          <w:rFonts w:ascii="Cambria" w:eastAsia="Cambria" w:hAnsi="Cambria" w:cs="Cambria"/>
          <w:color w:val="000000"/>
        </w:rPr>
        <w:t>Na poleđini: naziv i adresa ponuditelja</w:t>
      </w:r>
    </w:p>
    <w:p w14:paraId="540C860A" w14:textId="77777777" w:rsidR="00601934" w:rsidRDefault="00B47380">
      <w:pPr>
        <w:pBdr>
          <w:top w:val="nil"/>
          <w:left w:val="nil"/>
          <w:bottom w:val="nil"/>
          <w:right w:val="nil"/>
          <w:between w:val="nil"/>
        </w:pBdr>
        <w:ind w:left="709"/>
        <w:jc w:val="both"/>
        <w:rPr>
          <w:rFonts w:ascii="Cambria" w:eastAsia="Cambria" w:hAnsi="Cambria" w:cs="Cambria"/>
          <w:color w:val="000000"/>
        </w:rPr>
      </w:pPr>
      <w:r>
        <w:rPr>
          <w:rFonts w:ascii="Cambria" w:eastAsia="Cambria" w:hAnsi="Cambria" w:cs="Cambria"/>
          <w:color w:val="000000"/>
        </w:rPr>
        <w:t>Ponuda mora važiti 60 dana od dana dostave.</w:t>
      </w:r>
    </w:p>
    <w:p w14:paraId="7F7F1747" w14:textId="77777777" w:rsidR="00601934" w:rsidRDefault="00601934">
      <w:pPr>
        <w:jc w:val="both"/>
        <w:rPr>
          <w:rFonts w:ascii="Cambria" w:eastAsia="Cambria" w:hAnsi="Cambria" w:cs="Cambria"/>
        </w:rPr>
      </w:pPr>
      <w:bookmarkStart w:id="25" w:name="_3whwml4" w:colFirst="0" w:colLast="0"/>
      <w:bookmarkEnd w:id="25"/>
    </w:p>
    <w:p w14:paraId="49AD0357" w14:textId="77777777" w:rsidR="00601934" w:rsidRDefault="00B47380">
      <w:pPr>
        <w:keepNext/>
        <w:numPr>
          <w:ilvl w:val="0"/>
          <w:numId w:val="1"/>
        </w:numPr>
        <w:pBdr>
          <w:top w:val="nil"/>
          <w:left w:val="nil"/>
          <w:bottom w:val="nil"/>
          <w:right w:val="nil"/>
          <w:between w:val="nil"/>
        </w:pBdr>
        <w:rPr>
          <w:color w:val="000000"/>
        </w:rPr>
      </w:pPr>
      <w:r>
        <w:rPr>
          <w:rFonts w:ascii="Cambria" w:eastAsia="Cambria" w:hAnsi="Cambria" w:cs="Cambria"/>
          <w:b/>
          <w:color w:val="000000"/>
        </w:rPr>
        <w:t>IZMJENA PONUDE I ODUSTAJANJE OD PONUDE</w:t>
      </w:r>
    </w:p>
    <w:p w14:paraId="0D6606E3" w14:textId="77777777" w:rsidR="00601934" w:rsidRDefault="00601934">
      <w:pPr>
        <w:jc w:val="both"/>
        <w:rPr>
          <w:rFonts w:ascii="Cambria" w:eastAsia="Cambria" w:hAnsi="Cambria" w:cs="Cambria"/>
        </w:rPr>
      </w:pPr>
    </w:p>
    <w:p w14:paraId="1E22E39F" w14:textId="77777777" w:rsidR="00601934" w:rsidRDefault="00B47380">
      <w:pPr>
        <w:jc w:val="both"/>
        <w:rPr>
          <w:rFonts w:ascii="Cambria" w:eastAsia="Cambria" w:hAnsi="Cambria" w:cs="Cambria"/>
        </w:rPr>
      </w:pPr>
      <w:r>
        <w:rPr>
          <w:rFonts w:ascii="Cambria" w:eastAsia="Cambria" w:hAnsi="Cambria" w:cs="Cambria"/>
        </w:rPr>
        <w:t>Ponuditelj može u roku za dostavu ponuda izmijeniti svoju ponudu ili od nje odustati.</w:t>
      </w:r>
    </w:p>
    <w:p w14:paraId="3B83043B" w14:textId="77777777" w:rsidR="00601934" w:rsidRDefault="00B47380">
      <w:pPr>
        <w:jc w:val="both"/>
        <w:rPr>
          <w:rFonts w:ascii="Cambria" w:eastAsia="Cambria" w:hAnsi="Cambria" w:cs="Cambria"/>
        </w:rPr>
      </w:pPr>
      <w:r>
        <w:rPr>
          <w:rFonts w:ascii="Cambria" w:eastAsia="Cambria" w:hAnsi="Cambria" w:cs="Cambria"/>
        </w:rPr>
        <w:t>Ako ponuditelj tijekom roka za dostavu ponuda mijenja ponudu, smatra se da je ponuda dostavljena u trenutku dostave posljednje izmjene ponude.</w:t>
      </w:r>
    </w:p>
    <w:p w14:paraId="2C46317D" w14:textId="77777777" w:rsidR="00601934" w:rsidRDefault="00B47380">
      <w:pPr>
        <w:jc w:val="both"/>
        <w:rPr>
          <w:rFonts w:ascii="Cambria" w:eastAsia="Cambria" w:hAnsi="Cambria" w:cs="Cambria"/>
        </w:rPr>
      </w:pPr>
      <w:r>
        <w:rPr>
          <w:rFonts w:ascii="Cambria" w:eastAsia="Cambria" w:hAnsi="Cambria" w:cs="Cambria"/>
        </w:rPr>
        <w:t>Nakon isteka roka za dostavu ponuda, ponuda ili konačna ponuda se ne smije mijenjati.</w:t>
      </w:r>
    </w:p>
    <w:p w14:paraId="1BE54B06" w14:textId="77777777" w:rsidR="00601934" w:rsidRDefault="00601934">
      <w:pPr>
        <w:rPr>
          <w:rFonts w:ascii="Cambria" w:eastAsia="Cambria" w:hAnsi="Cambria" w:cs="Cambria"/>
        </w:rPr>
      </w:pPr>
      <w:bookmarkStart w:id="26" w:name="_2bn6wsx" w:colFirst="0" w:colLast="0"/>
      <w:bookmarkEnd w:id="26"/>
    </w:p>
    <w:p w14:paraId="467BEB03" w14:textId="77777777" w:rsidR="00601934" w:rsidRDefault="00B47380">
      <w:pPr>
        <w:keepNext/>
        <w:numPr>
          <w:ilvl w:val="0"/>
          <w:numId w:val="1"/>
        </w:numPr>
        <w:pBdr>
          <w:top w:val="nil"/>
          <w:left w:val="nil"/>
          <w:bottom w:val="nil"/>
          <w:right w:val="nil"/>
          <w:between w:val="nil"/>
        </w:pBdr>
        <w:rPr>
          <w:color w:val="000000"/>
        </w:rPr>
      </w:pPr>
      <w:r>
        <w:rPr>
          <w:rFonts w:ascii="Cambria" w:eastAsia="Cambria" w:hAnsi="Cambria" w:cs="Cambria"/>
          <w:b/>
          <w:color w:val="000000"/>
        </w:rPr>
        <w:t>DOPUSTIVOST VARIJANTI  PONUDA</w:t>
      </w:r>
    </w:p>
    <w:p w14:paraId="1AF3B705" w14:textId="77777777" w:rsidR="00601934" w:rsidRDefault="00B47380">
      <w:pPr>
        <w:jc w:val="both"/>
        <w:rPr>
          <w:rFonts w:ascii="Cambria" w:eastAsia="Cambria" w:hAnsi="Cambria" w:cs="Cambria"/>
        </w:rPr>
      </w:pPr>
      <w:r>
        <w:rPr>
          <w:rFonts w:ascii="Cambria" w:eastAsia="Cambria" w:hAnsi="Cambria" w:cs="Cambria"/>
        </w:rPr>
        <w:t>Varijante ponude nisu dopuštene i neće biti razmatrane.</w:t>
      </w:r>
    </w:p>
    <w:p w14:paraId="12C107FF" w14:textId="77777777" w:rsidR="00601934" w:rsidRDefault="00601934">
      <w:pPr>
        <w:jc w:val="both"/>
        <w:rPr>
          <w:rFonts w:ascii="Cambria" w:eastAsia="Cambria" w:hAnsi="Cambria" w:cs="Cambria"/>
        </w:rPr>
      </w:pPr>
      <w:bookmarkStart w:id="27" w:name="_qsh70q" w:colFirst="0" w:colLast="0"/>
      <w:bookmarkEnd w:id="27"/>
    </w:p>
    <w:p w14:paraId="125C7890" w14:textId="77777777" w:rsidR="00601934" w:rsidRDefault="00B47380">
      <w:pPr>
        <w:keepNext/>
        <w:numPr>
          <w:ilvl w:val="0"/>
          <w:numId w:val="1"/>
        </w:numPr>
        <w:pBdr>
          <w:top w:val="nil"/>
          <w:left w:val="nil"/>
          <w:bottom w:val="nil"/>
          <w:right w:val="nil"/>
          <w:between w:val="nil"/>
        </w:pBdr>
        <w:rPr>
          <w:color w:val="000000"/>
        </w:rPr>
      </w:pPr>
      <w:r>
        <w:rPr>
          <w:rFonts w:ascii="Cambria" w:eastAsia="Cambria" w:hAnsi="Cambria" w:cs="Cambria"/>
          <w:b/>
          <w:color w:val="000000"/>
        </w:rPr>
        <w:lastRenderedPageBreak/>
        <w:t>NAČIN ODREĐIVANJA CIJENE PONUDE</w:t>
      </w:r>
    </w:p>
    <w:p w14:paraId="0089E543" w14:textId="77777777" w:rsidR="00601934" w:rsidRDefault="00B47380">
      <w:pPr>
        <w:jc w:val="both"/>
        <w:rPr>
          <w:rFonts w:ascii="Cambria" w:eastAsia="Cambria" w:hAnsi="Cambria" w:cs="Cambria"/>
        </w:rPr>
      </w:pPr>
      <w:r>
        <w:rPr>
          <w:rFonts w:ascii="Cambria" w:eastAsia="Cambria" w:hAnsi="Cambria" w:cs="Cambria"/>
        </w:rPr>
        <w:t xml:space="preserve">Cijena ponude piše se </w:t>
      </w:r>
      <w:r>
        <w:rPr>
          <w:rFonts w:ascii="Cambria" w:eastAsia="Cambria" w:hAnsi="Cambria" w:cs="Cambria"/>
          <w:b/>
          <w:u w:val="single"/>
        </w:rPr>
        <w:t>brojkama</w:t>
      </w:r>
      <w:r>
        <w:rPr>
          <w:rFonts w:ascii="Cambria" w:eastAsia="Cambria" w:hAnsi="Cambria" w:cs="Cambria"/>
        </w:rPr>
        <w:t xml:space="preserve"> u apsolutnom iznosu i izražava se u kunama. </w:t>
      </w:r>
    </w:p>
    <w:p w14:paraId="452CF09D" w14:textId="77777777" w:rsidR="00601934" w:rsidRDefault="00B47380">
      <w:pPr>
        <w:jc w:val="both"/>
        <w:rPr>
          <w:rFonts w:ascii="Cambria" w:eastAsia="Cambria" w:hAnsi="Cambria" w:cs="Cambria"/>
        </w:rPr>
      </w:pPr>
      <w:r>
        <w:rPr>
          <w:rFonts w:ascii="Cambria" w:eastAsia="Cambria" w:hAnsi="Cambria" w:cs="Cambria"/>
        </w:rPr>
        <w:t xml:space="preserve">Ponuditelj iskazuje jedinične i ukupnu cijenu u kunama bez PDV-a te s PDV-om u obrascu Troškovnika na mjestima koja su za to predviđena. </w:t>
      </w:r>
    </w:p>
    <w:p w14:paraId="6817967E" w14:textId="77777777" w:rsidR="00601934" w:rsidRDefault="00B47380">
      <w:pPr>
        <w:jc w:val="both"/>
        <w:rPr>
          <w:rFonts w:ascii="Cambria" w:eastAsia="Cambria" w:hAnsi="Cambria" w:cs="Cambria"/>
        </w:rPr>
      </w:pPr>
      <w:r>
        <w:rPr>
          <w:rFonts w:ascii="Cambria" w:eastAsia="Cambria" w:hAnsi="Cambria" w:cs="Cambria"/>
        </w:rPr>
        <w:t xml:space="preserve">Ponuditelj mora iskazati cijenu (cijenu u apsolutnom iznosu) za cjelokupni predmet nabave u kunama bez PDV-a koji se iskazuje zasebno iza cijene ponude te </w:t>
      </w:r>
      <w:r>
        <w:rPr>
          <w:rFonts w:ascii="Cambria" w:eastAsia="Cambria" w:hAnsi="Cambria" w:cs="Cambria"/>
          <w:b/>
        </w:rPr>
        <w:t>ukupnu cijenu ponude</w:t>
      </w:r>
      <w:r>
        <w:rPr>
          <w:rFonts w:ascii="Cambria" w:eastAsia="Cambria" w:hAnsi="Cambria" w:cs="Cambria"/>
        </w:rPr>
        <w:t xml:space="preserve"> koju čini cijena ponude s porezom na dodanu vrijednost.</w:t>
      </w:r>
    </w:p>
    <w:p w14:paraId="6BF554CF" w14:textId="77777777" w:rsidR="00601934" w:rsidRDefault="00B47380">
      <w:pPr>
        <w:jc w:val="both"/>
        <w:rPr>
          <w:rFonts w:ascii="Cambria" w:eastAsia="Cambria" w:hAnsi="Cambria" w:cs="Cambria"/>
        </w:rPr>
      </w:pPr>
      <w:r>
        <w:rPr>
          <w:rFonts w:ascii="Cambria" w:eastAsia="Cambria" w:hAnsi="Cambria" w:cs="Cambria"/>
        </w:rPr>
        <w:t xml:space="preserve">U cijenu ponude moraju biti uračunati svi troškovi i popusti. </w:t>
      </w:r>
    </w:p>
    <w:p w14:paraId="3DC37EC3" w14:textId="77777777" w:rsidR="00601934" w:rsidRDefault="00B47380">
      <w:pPr>
        <w:jc w:val="both"/>
        <w:rPr>
          <w:rFonts w:ascii="Cambria" w:eastAsia="Cambria" w:hAnsi="Cambria" w:cs="Cambria"/>
        </w:rPr>
      </w:pPr>
      <w:bookmarkStart w:id="28" w:name="_3as4poj" w:colFirst="0" w:colLast="0"/>
      <w:bookmarkEnd w:id="28"/>
      <w:r>
        <w:rPr>
          <w:rFonts w:ascii="Cambria" w:eastAsia="Cambria" w:hAnsi="Cambria" w:cs="Cambria"/>
        </w:rPr>
        <w:t xml:space="preserve">Ponuđena cijena za predmet nabave je nepromjenjiva. </w:t>
      </w:r>
    </w:p>
    <w:p w14:paraId="0FE2D888" w14:textId="77777777" w:rsidR="00601934" w:rsidRDefault="00B47380">
      <w:pPr>
        <w:jc w:val="both"/>
        <w:rPr>
          <w:rFonts w:ascii="Cambria" w:eastAsia="Cambria" w:hAnsi="Cambria" w:cs="Cambria"/>
        </w:rPr>
      </w:pPr>
      <w:r>
        <w:rPr>
          <w:rFonts w:ascii="Cambria" w:eastAsia="Cambria" w:hAnsi="Cambria" w:cs="Cambria"/>
        </w:rPr>
        <w:t xml:space="preserve">Ponuditelji su obvezni popuniti sve jedinične cijene i stavke troškovnika. </w:t>
      </w:r>
    </w:p>
    <w:p w14:paraId="0C999D25" w14:textId="77777777" w:rsidR="00601934" w:rsidRDefault="00B47380">
      <w:pPr>
        <w:jc w:val="both"/>
        <w:rPr>
          <w:rFonts w:ascii="Cambria" w:eastAsia="Cambria" w:hAnsi="Cambria" w:cs="Cambria"/>
        </w:rPr>
      </w:pPr>
      <w:r>
        <w:rPr>
          <w:rFonts w:ascii="Cambria" w:eastAsia="Cambria" w:hAnsi="Cambria" w:cs="Cambria"/>
        </w:rPr>
        <w:t>Jedinične cijene iskazuju se bez PDV-a.</w:t>
      </w:r>
    </w:p>
    <w:p w14:paraId="7C2E4FB5" w14:textId="77777777" w:rsidR="00601934" w:rsidRDefault="00601934">
      <w:pPr>
        <w:jc w:val="both"/>
        <w:rPr>
          <w:rFonts w:ascii="Cambria" w:eastAsia="Cambria" w:hAnsi="Cambria" w:cs="Cambria"/>
          <w:u w:val="single"/>
        </w:rPr>
      </w:pPr>
      <w:bookmarkStart w:id="29" w:name="_1pxezwc" w:colFirst="0" w:colLast="0"/>
      <w:bookmarkEnd w:id="29"/>
    </w:p>
    <w:p w14:paraId="17B4C699" w14:textId="77777777" w:rsidR="00601934" w:rsidRDefault="00B47380">
      <w:pPr>
        <w:keepNext/>
        <w:numPr>
          <w:ilvl w:val="0"/>
          <w:numId w:val="1"/>
        </w:numPr>
        <w:pBdr>
          <w:top w:val="nil"/>
          <w:left w:val="nil"/>
          <w:bottom w:val="nil"/>
          <w:right w:val="nil"/>
          <w:between w:val="nil"/>
        </w:pBdr>
        <w:rPr>
          <w:color w:val="000000"/>
        </w:rPr>
      </w:pPr>
      <w:r>
        <w:rPr>
          <w:rFonts w:ascii="Cambria" w:eastAsia="Cambria" w:hAnsi="Cambria" w:cs="Cambria"/>
          <w:b/>
          <w:color w:val="000000"/>
        </w:rPr>
        <w:t xml:space="preserve">TROŠAK PONUDE </w:t>
      </w:r>
    </w:p>
    <w:p w14:paraId="0D33882B" w14:textId="77777777" w:rsidR="00601934" w:rsidRDefault="00B47380">
      <w:pPr>
        <w:jc w:val="both"/>
        <w:rPr>
          <w:rFonts w:ascii="Cambria" w:eastAsia="Cambria" w:hAnsi="Cambria" w:cs="Cambria"/>
        </w:rPr>
      </w:pPr>
      <w:r>
        <w:rPr>
          <w:rFonts w:ascii="Cambria" w:eastAsia="Cambria" w:hAnsi="Cambria" w:cs="Cambria"/>
        </w:rPr>
        <w:t>Trošak pripreme i podnošenja ponude u cijelosti snosi ponuditelj.</w:t>
      </w:r>
    </w:p>
    <w:p w14:paraId="0CFB9006" w14:textId="77777777" w:rsidR="00601934" w:rsidRDefault="00B47380">
      <w:pPr>
        <w:jc w:val="both"/>
        <w:rPr>
          <w:rFonts w:ascii="Cambria" w:eastAsia="Cambria" w:hAnsi="Cambria" w:cs="Cambria"/>
        </w:rPr>
      </w:pPr>
      <w:r>
        <w:rPr>
          <w:rFonts w:ascii="Cambria" w:eastAsia="Cambria" w:hAnsi="Cambria" w:cs="Cambria"/>
        </w:rPr>
        <w:t>Ponude i dokumentacija priložena uz ponudu se ne vraćaju osim u slučaju ponude koja je pristigla nakon isteka roka za dostavu ponuda i odustajanja ponuditelja u roku za dostavu ponude.</w:t>
      </w:r>
    </w:p>
    <w:p w14:paraId="29D0E4B6" w14:textId="77777777" w:rsidR="00601934" w:rsidRDefault="00B47380">
      <w:pPr>
        <w:jc w:val="both"/>
        <w:rPr>
          <w:rFonts w:ascii="Cambria" w:eastAsia="Cambria" w:hAnsi="Cambria" w:cs="Cambria"/>
        </w:rPr>
      </w:pPr>
      <w:r>
        <w:rPr>
          <w:rFonts w:ascii="Cambria" w:eastAsia="Cambria" w:hAnsi="Cambria" w:cs="Cambria"/>
        </w:rPr>
        <w:t>U slučaju poništenja postupka nabave prije isteka roka za dostavu ponuda Naručitelj će vratiti gospodarskim subjektima neotvorene ponude.</w:t>
      </w:r>
    </w:p>
    <w:p w14:paraId="4DE2EC3D" w14:textId="77777777" w:rsidR="00601934" w:rsidRDefault="00601934">
      <w:pPr>
        <w:jc w:val="both"/>
        <w:rPr>
          <w:rFonts w:ascii="Cambria" w:eastAsia="Cambria" w:hAnsi="Cambria" w:cs="Cambria"/>
        </w:rPr>
      </w:pPr>
      <w:bookmarkStart w:id="30" w:name="_49x2ik5" w:colFirst="0" w:colLast="0"/>
      <w:bookmarkEnd w:id="30"/>
    </w:p>
    <w:p w14:paraId="158DBD00" w14:textId="77777777" w:rsidR="00601934" w:rsidRDefault="00B47380">
      <w:pPr>
        <w:keepNext/>
        <w:numPr>
          <w:ilvl w:val="0"/>
          <w:numId w:val="1"/>
        </w:numPr>
        <w:pBdr>
          <w:top w:val="nil"/>
          <w:left w:val="nil"/>
          <w:bottom w:val="nil"/>
          <w:right w:val="nil"/>
          <w:between w:val="nil"/>
        </w:pBdr>
        <w:rPr>
          <w:color w:val="000000"/>
        </w:rPr>
      </w:pPr>
      <w:r>
        <w:rPr>
          <w:rFonts w:ascii="Cambria" w:eastAsia="Cambria" w:hAnsi="Cambria" w:cs="Cambria"/>
          <w:b/>
          <w:color w:val="000000"/>
        </w:rPr>
        <w:t>JEZIK PONUDE</w:t>
      </w:r>
    </w:p>
    <w:p w14:paraId="79985E7F" w14:textId="77777777" w:rsidR="00601934" w:rsidRDefault="00B47380">
      <w:pPr>
        <w:jc w:val="both"/>
        <w:rPr>
          <w:rFonts w:ascii="Cambria" w:eastAsia="Cambria" w:hAnsi="Cambria" w:cs="Cambria"/>
        </w:rPr>
      </w:pPr>
      <w:r>
        <w:rPr>
          <w:rFonts w:ascii="Cambria" w:eastAsia="Cambria" w:hAnsi="Cambria" w:cs="Cambria"/>
        </w:rPr>
        <w:t xml:space="preserve">Ponuda se izrađuje na hrvatskom jeziku i latiničnom pismu. Ukoliko su neki od dokumenata i dokaza traženih dokumentacijom o nabavi na nekom od stranih jezika, ponuditelj je dužan dostaviti i prijevod dokumenta/dokaza na hrvatski jezik od strane ovlaštenog prevoditelja-sudskog tumača. </w:t>
      </w:r>
    </w:p>
    <w:p w14:paraId="656E2280" w14:textId="77777777" w:rsidR="00601934" w:rsidRDefault="00601934">
      <w:pPr>
        <w:jc w:val="both"/>
        <w:rPr>
          <w:rFonts w:ascii="Cambria" w:eastAsia="Cambria" w:hAnsi="Cambria" w:cs="Cambria"/>
        </w:rPr>
      </w:pPr>
      <w:bookmarkStart w:id="31" w:name="_2p2csry" w:colFirst="0" w:colLast="0"/>
      <w:bookmarkEnd w:id="31"/>
    </w:p>
    <w:p w14:paraId="4D2E65C9" w14:textId="77777777" w:rsidR="00601934" w:rsidRDefault="00B47380">
      <w:pPr>
        <w:keepNext/>
        <w:numPr>
          <w:ilvl w:val="0"/>
          <w:numId w:val="1"/>
        </w:numPr>
        <w:pBdr>
          <w:top w:val="nil"/>
          <w:left w:val="nil"/>
          <w:bottom w:val="nil"/>
          <w:right w:val="nil"/>
          <w:between w:val="nil"/>
        </w:pBdr>
        <w:rPr>
          <w:color w:val="000000"/>
        </w:rPr>
      </w:pPr>
      <w:r>
        <w:rPr>
          <w:rFonts w:ascii="Cambria" w:eastAsia="Cambria" w:hAnsi="Cambria" w:cs="Cambria"/>
          <w:b/>
          <w:color w:val="000000"/>
        </w:rPr>
        <w:t xml:space="preserve">ROK VALJANOSTI PONUDE </w:t>
      </w:r>
    </w:p>
    <w:p w14:paraId="0803AF55" w14:textId="77777777" w:rsidR="00601934" w:rsidRDefault="00B47380">
      <w:pPr>
        <w:jc w:val="both"/>
        <w:rPr>
          <w:rFonts w:ascii="Cambria" w:eastAsia="Cambria" w:hAnsi="Cambria" w:cs="Cambria"/>
        </w:rPr>
      </w:pPr>
      <w:bookmarkStart w:id="32" w:name="_147n2zr" w:colFirst="0" w:colLast="0"/>
      <w:bookmarkEnd w:id="32"/>
      <w:r>
        <w:rPr>
          <w:rFonts w:ascii="Cambria" w:eastAsia="Cambria" w:hAnsi="Cambria" w:cs="Cambria"/>
        </w:rPr>
        <w:t xml:space="preserve">Rok valjanosti ponude </w:t>
      </w:r>
      <w:r w:rsidRPr="003449A7">
        <w:rPr>
          <w:rFonts w:ascii="Cambria" w:eastAsia="Cambria" w:hAnsi="Cambria" w:cs="Cambria"/>
        </w:rPr>
        <w:t xml:space="preserve">je 60 dana </w:t>
      </w:r>
      <w:r>
        <w:rPr>
          <w:rFonts w:ascii="Cambria" w:eastAsia="Cambria" w:hAnsi="Cambria" w:cs="Cambria"/>
        </w:rPr>
        <w:t>od isteka roka za dostavu ponuda.</w:t>
      </w:r>
    </w:p>
    <w:p w14:paraId="106A0528" w14:textId="77777777" w:rsidR="00601934" w:rsidRDefault="00B47380">
      <w:pPr>
        <w:jc w:val="both"/>
        <w:rPr>
          <w:rFonts w:ascii="Cambria" w:eastAsia="Cambria" w:hAnsi="Cambria" w:cs="Cambria"/>
        </w:rPr>
      </w:pPr>
      <w:r>
        <w:rPr>
          <w:rFonts w:ascii="Cambria" w:eastAsia="Cambria" w:hAnsi="Cambria" w:cs="Cambria"/>
        </w:rPr>
        <w:t>Ako tijekom postupka javne nabave istekne rok valjanosti ponude i jamstva za ozbiljnost ponude Naručitelj  će prije odabira zatražiti produženje roka valjanosti ponude i jamstva od ponuditelja koji je podnio najnižu ponudu, u pisanoj formi, a u primjerenom roku sukladno članku 216. ZJN 2016. Ponuditelj produženje valjanosti ponude mora potvrditi također u pisanoj formi.</w:t>
      </w:r>
    </w:p>
    <w:p w14:paraId="4E5488A0" w14:textId="77777777" w:rsidR="00601934" w:rsidRDefault="00601934">
      <w:pPr>
        <w:jc w:val="both"/>
        <w:rPr>
          <w:rFonts w:ascii="Cambria" w:eastAsia="Cambria" w:hAnsi="Cambria" w:cs="Cambria"/>
        </w:rPr>
      </w:pPr>
      <w:bookmarkStart w:id="33" w:name="_3o7alnk" w:colFirst="0" w:colLast="0"/>
      <w:bookmarkEnd w:id="33"/>
    </w:p>
    <w:p w14:paraId="1C0A4BB4" w14:textId="77777777" w:rsidR="00601934" w:rsidRDefault="00B47380">
      <w:pPr>
        <w:keepNext/>
        <w:numPr>
          <w:ilvl w:val="0"/>
          <w:numId w:val="1"/>
        </w:numPr>
        <w:pBdr>
          <w:top w:val="nil"/>
          <w:left w:val="nil"/>
          <w:bottom w:val="nil"/>
          <w:right w:val="nil"/>
          <w:between w:val="nil"/>
        </w:pBdr>
        <w:rPr>
          <w:color w:val="000000"/>
        </w:rPr>
      </w:pPr>
      <w:r>
        <w:rPr>
          <w:rFonts w:ascii="Cambria" w:eastAsia="Cambria" w:hAnsi="Cambria" w:cs="Cambria"/>
          <w:b/>
          <w:color w:val="000000"/>
        </w:rPr>
        <w:t xml:space="preserve">KRITERIJ ZA ODABIR PONUDE </w:t>
      </w:r>
    </w:p>
    <w:p w14:paraId="5206E93E" w14:textId="77777777" w:rsidR="00601934" w:rsidRDefault="00B47380">
      <w:pPr>
        <w:jc w:val="both"/>
        <w:rPr>
          <w:rFonts w:ascii="Cambria" w:eastAsia="Cambria" w:hAnsi="Cambria" w:cs="Cambria"/>
        </w:rPr>
      </w:pPr>
      <w:r>
        <w:rPr>
          <w:rFonts w:ascii="Cambria" w:eastAsia="Cambria" w:hAnsi="Cambria" w:cs="Cambria"/>
        </w:rPr>
        <w:t xml:space="preserve">Kriterij za odabir ponude je </w:t>
      </w:r>
      <w:r>
        <w:rPr>
          <w:rFonts w:ascii="Cambria" w:eastAsia="Cambria" w:hAnsi="Cambria" w:cs="Cambria"/>
          <w:b/>
        </w:rPr>
        <w:t>najniža cijena</w:t>
      </w:r>
      <w:r>
        <w:rPr>
          <w:rFonts w:ascii="Cambria" w:eastAsia="Cambria" w:hAnsi="Cambria" w:cs="Cambria"/>
        </w:rPr>
        <w:t>.</w:t>
      </w:r>
    </w:p>
    <w:p w14:paraId="6E2ED9D8" w14:textId="77777777" w:rsidR="00601934" w:rsidRDefault="00B47380">
      <w:pPr>
        <w:jc w:val="both"/>
        <w:rPr>
          <w:rFonts w:ascii="Cambria" w:eastAsia="Cambria" w:hAnsi="Cambria" w:cs="Cambria"/>
        </w:rPr>
      </w:pPr>
      <w:r>
        <w:rPr>
          <w:rFonts w:ascii="Cambria" w:eastAsia="Cambria" w:hAnsi="Cambria" w:cs="Cambria"/>
        </w:rPr>
        <w:t>Ako su dvije ili više valjanih ponuda jednako rangirane prema kriteriju za odabir ponude, Naručitelj odabrat će ponudu koja je zaprimljena ranije.</w:t>
      </w:r>
    </w:p>
    <w:p w14:paraId="16682A02" w14:textId="77777777" w:rsidR="00601934" w:rsidRDefault="00601934">
      <w:pPr>
        <w:jc w:val="both"/>
        <w:rPr>
          <w:rFonts w:ascii="Cambria" w:eastAsia="Cambria" w:hAnsi="Cambria" w:cs="Cambria"/>
        </w:rPr>
      </w:pPr>
      <w:bookmarkStart w:id="34" w:name="_23ckvvd" w:colFirst="0" w:colLast="0"/>
      <w:bookmarkEnd w:id="34"/>
    </w:p>
    <w:p w14:paraId="35204FFD" w14:textId="77777777" w:rsidR="00601934" w:rsidRDefault="00B47380">
      <w:pPr>
        <w:keepNext/>
        <w:numPr>
          <w:ilvl w:val="0"/>
          <w:numId w:val="1"/>
        </w:numPr>
        <w:pBdr>
          <w:top w:val="nil"/>
          <w:left w:val="nil"/>
          <w:bottom w:val="nil"/>
          <w:right w:val="nil"/>
          <w:between w:val="nil"/>
        </w:pBdr>
        <w:rPr>
          <w:color w:val="000000"/>
        </w:rPr>
      </w:pPr>
      <w:r>
        <w:rPr>
          <w:rFonts w:ascii="Cambria" w:eastAsia="Cambria" w:hAnsi="Cambria" w:cs="Cambria"/>
          <w:b/>
          <w:color w:val="000000"/>
        </w:rPr>
        <w:t>PODUGOVARATELJI</w:t>
      </w:r>
    </w:p>
    <w:p w14:paraId="33A97EC5" w14:textId="77777777" w:rsidR="00601934" w:rsidRDefault="00B47380">
      <w:pPr>
        <w:jc w:val="both"/>
        <w:rPr>
          <w:rFonts w:ascii="Cambria" w:eastAsia="Cambria" w:hAnsi="Cambria" w:cs="Cambria"/>
        </w:rPr>
      </w:pPr>
      <w:r>
        <w:rPr>
          <w:rFonts w:ascii="Cambria" w:eastAsia="Cambria" w:hAnsi="Cambria" w:cs="Cambria"/>
        </w:rPr>
        <w:t>Gospodarski subjekt koji namjerava dati dio ugovora u podugovor obvezan je u ponudi:</w:t>
      </w:r>
    </w:p>
    <w:p w14:paraId="08710796" w14:textId="77777777" w:rsidR="00601934" w:rsidRDefault="00B47380">
      <w:pPr>
        <w:spacing w:after="48"/>
        <w:ind w:left="720"/>
        <w:jc w:val="both"/>
        <w:rPr>
          <w:rFonts w:ascii="Cambria" w:eastAsia="Cambria" w:hAnsi="Cambria" w:cs="Cambria"/>
        </w:rPr>
      </w:pPr>
      <w:r>
        <w:rPr>
          <w:rFonts w:ascii="Cambria" w:eastAsia="Cambria" w:hAnsi="Cambria" w:cs="Cambria"/>
        </w:rPr>
        <w:t>1. navesti koji dio ugovora namjerava dati u podugovor (predmet ili količina, vrijednost ili postotni udio)</w:t>
      </w:r>
    </w:p>
    <w:p w14:paraId="733CCBEC" w14:textId="77777777" w:rsidR="00601934" w:rsidRDefault="00B47380">
      <w:pPr>
        <w:spacing w:after="48"/>
        <w:ind w:left="720"/>
        <w:jc w:val="both"/>
        <w:rPr>
          <w:rFonts w:ascii="Cambria" w:eastAsia="Cambria" w:hAnsi="Cambria" w:cs="Cambria"/>
        </w:rPr>
      </w:pPr>
      <w:r>
        <w:rPr>
          <w:rFonts w:ascii="Cambria" w:eastAsia="Cambria" w:hAnsi="Cambria" w:cs="Cambria"/>
        </w:rPr>
        <w:t>2. navesti podatke o podugovarateljima (naziv ili tvrtka, sjedište, OIB ili nacionalni identifikacijski broj, broj računa, zakonski zastupnici podugovaratelja)</w:t>
      </w:r>
    </w:p>
    <w:p w14:paraId="7E68130B" w14:textId="77777777" w:rsidR="00601934" w:rsidRDefault="00B47380">
      <w:pPr>
        <w:jc w:val="both"/>
        <w:rPr>
          <w:rFonts w:ascii="Cambria" w:eastAsia="Cambria" w:hAnsi="Cambria" w:cs="Cambria"/>
        </w:rPr>
      </w:pPr>
      <w:r>
        <w:rPr>
          <w:rFonts w:ascii="Cambria" w:eastAsia="Cambria" w:hAnsi="Cambria" w:cs="Cambria"/>
        </w:rPr>
        <w:t>Ako je gospodarski subjekt dio ugovora daje u podugovor, podaci iz stavka 1. podtočki 1. i 2. članka 222. ZJN 2016 moraju biti navedeni u ugovoru.</w:t>
      </w:r>
    </w:p>
    <w:p w14:paraId="79AF8601" w14:textId="77777777" w:rsidR="00601934" w:rsidRDefault="00B47380">
      <w:pPr>
        <w:jc w:val="both"/>
        <w:rPr>
          <w:rFonts w:ascii="Cambria" w:eastAsia="Cambria" w:hAnsi="Cambria" w:cs="Cambria"/>
        </w:rPr>
      </w:pPr>
      <w:r>
        <w:rPr>
          <w:rFonts w:ascii="Cambria" w:eastAsia="Cambria" w:hAnsi="Cambria" w:cs="Cambria"/>
        </w:rPr>
        <w:t>Ako Naručitelj utvrdi da postoji osnova za isključenje podugovaratelja, zatražiti će od gospodarskog subjekta zamjenu tog podugovaratelja u primjerenom roku, ne kraćem od pet dana, sukladno članku 221. stavak 4. ZJN 2016.</w:t>
      </w:r>
    </w:p>
    <w:p w14:paraId="5DB4BBB0" w14:textId="77777777" w:rsidR="00601934" w:rsidRDefault="00B47380">
      <w:pPr>
        <w:jc w:val="both"/>
        <w:rPr>
          <w:rFonts w:ascii="Cambria" w:eastAsia="Cambria" w:hAnsi="Cambria" w:cs="Cambria"/>
        </w:rPr>
      </w:pPr>
      <w:r>
        <w:rPr>
          <w:rFonts w:ascii="Cambria" w:eastAsia="Cambria" w:hAnsi="Cambria" w:cs="Cambria"/>
        </w:rPr>
        <w:lastRenderedPageBreak/>
        <w:t>Naručitelj je obvezan neposredno plaćati podugovaratelju za  dio ugovora koji je isti izvršio. Ugovaratelj mora svom računu ili situaciji priložiti račune ili situacije svojih podugovaratelja koje je prethodno potvrdio.</w:t>
      </w:r>
    </w:p>
    <w:p w14:paraId="79913B5B" w14:textId="77777777" w:rsidR="00601934" w:rsidRDefault="00B47380">
      <w:pPr>
        <w:spacing w:after="48"/>
        <w:jc w:val="both"/>
        <w:rPr>
          <w:rFonts w:ascii="Cambria" w:eastAsia="Cambria" w:hAnsi="Cambria" w:cs="Cambria"/>
        </w:rPr>
      </w:pPr>
      <w:r>
        <w:rPr>
          <w:rFonts w:ascii="Cambria" w:eastAsia="Cambria" w:hAnsi="Cambria" w:cs="Cambria"/>
        </w:rPr>
        <w:t>Ukoliko Ugovaratelj tijekom izvršenja ugovora o javnoj nabavi od Naručitelja zatraži:</w:t>
      </w:r>
    </w:p>
    <w:p w14:paraId="539F0BE4" w14:textId="77777777" w:rsidR="00601934" w:rsidRDefault="00B47380">
      <w:pPr>
        <w:spacing w:after="48"/>
        <w:ind w:firstLine="408"/>
        <w:jc w:val="both"/>
        <w:rPr>
          <w:rFonts w:ascii="Cambria" w:eastAsia="Cambria" w:hAnsi="Cambria" w:cs="Cambria"/>
        </w:rPr>
      </w:pPr>
      <w:r>
        <w:rPr>
          <w:rFonts w:ascii="Cambria" w:eastAsia="Cambria" w:hAnsi="Cambria" w:cs="Cambria"/>
        </w:rPr>
        <w:t>1. promjenu podugovaratelja za onaj dio ugovora o javnoj nabavi koji je prethodno dao u podugovor</w:t>
      </w:r>
    </w:p>
    <w:p w14:paraId="17981128" w14:textId="77777777" w:rsidR="00601934" w:rsidRDefault="00B47380">
      <w:pPr>
        <w:spacing w:after="48"/>
        <w:ind w:firstLine="408"/>
        <w:jc w:val="both"/>
        <w:rPr>
          <w:rFonts w:ascii="Cambria" w:eastAsia="Cambria" w:hAnsi="Cambria" w:cs="Cambria"/>
        </w:rPr>
      </w:pPr>
      <w:r>
        <w:rPr>
          <w:rFonts w:ascii="Cambria" w:eastAsia="Cambria" w:hAnsi="Cambria" w:cs="Cambria"/>
        </w:rPr>
        <w:t>2. uvođenje jednog ili više novih podugovaratelja čiji ukupni udio ne smije prijeći 30 % vrijednosti ugovora o javnoj nabavi bez poreza na dodanu vrijednost, neovisno o tome je li prethodno dao dio ugovora u podugovor ili nije</w:t>
      </w:r>
    </w:p>
    <w:p w14:paraId="3FD6F184" w14:textId="77777777" w:rsidR="00601934" w:rsidRDefault="00B47380">
      <w:pPr>
        <w:spacing w:after="48"/>
        <w:ind w:firstLine="408"/>
        <w:jc w:val="both"/>
        <w:rPr>
          <w:rFonts w:ascii="Cambria" w:eastAsia="Cambria" w:hAnsi="Cambria" w:cs="Cambria"/>
        </w:rPr>
      </w:pPr>
      <w:r>
        <w:rPr>
          <w:rFonts w:ascii="Cambria" w:eastAsia="Cambria" w:hAnsi="Cambria" w:cs="Cambria"/>
        </w:rPr>
        <w:t>3. preuzimanje izvršenja dijela ugovora o koji je prethodno dao u podugovor, uz zahtjev iz gore navedenih podtočaka 1. i 2., Ugovaratelj je obvezan Naručitelju dostaviti podatke i dokumente sukladno članku 222. stavku 1. ZJN 2016 za novog podugovaratelja.</w:t>
      </w:r>
    </w:p>
    <w:p w14:paraId="33FC2175" w14:textId="77777777" w:rsidR="00601934" w:rsidRDefault="00601934">
      <w:pPr>
        <w:jc w:val="both"/>
        <w:rPr>
          <w:rFonts w:ascii="Cambria" w:eastAsia="Cambria" w:hAnsi="Cambria" w:cs="Cambria"/>
        </w:rPr>
      </w:pPr>
      <w:bookmarkStart w:id="35" w:name="_ihv636" w:colFirst="0" w:colLast="0"/>
      <w:bookmarkEnd w:id="35"/>
    </w:p>
    <w:p w14:paraId="6A9C4A70" w14:textId="77777777" w:rsidR="00601934" w:rsidRDefault="00B47380">
      <w:pPr>
        <w:keepNext/>
        <w:numPr>
          <w:ilvl w:val="0"/>
          <w:numId w:val="1"/>
        </w:numPr>
        <w:pBdr>
          <w:top w:val="nil"/>
          <w:left w:val="nil"/>
          <w:bottom w:val="nil"/>
          <w:right w:val="nil"/>
          <w:between w:val="nil"/>
        </w:pBdr>
        <w:rPr>
          <w:color w:val="000000"/>
        </w:rPr>
      </w:pPr>
      <w:r>
        <w:rPr>
          <w:rFonts w:ascii="Cambria" w:eastAsia="Cambria" w:hAnsi="Cambria" w:cs="Cambria"/>
          <w:b/>
          <w:color w:val="000000"/>
        </w:rPr>
        <w:t>PREUZIMANJE DOKUMENTACIJE O NABAVI</w:t>
      </w:r>
    </w:p>
    <w:p w14:paraId="08E088BA" w14:textId="77777777" w:rsidR="00601934" w:rsidRDefault="00B47380">
      <w:pPr>
        <w:jc w:val="both"/>
        <w:rPr>
          <w:rFonts w:ascii="Cambria" w:eastAsia="Cambria" w:hAnsi="Cambria" w:cs="Cambria"/>
        </w:rPr>
      </w:pPr>
      <w:r>
        <w:rPr>
          <w:rFonts w:ascii="Cambria" w:eastAsia="Cambria" w:hAnsi="Cambria" w:cs="Cambria"/>
          <w:b/>
        </w:rPr>
        <w:t>Dokumentacija o nabavi se dostavlja zajedno sa Pozivom za dostavu ponuda</w:t>
      </w:r>
      <w:r w:rsidR="00C45F8A">
        <w:rPr>
          <w:rFonts w:ascii="Cambria" w:eastAsia="Cambria" w:hAnsi="Cambria" w:cs="Cambria"/>
          <w:b/>
        </w:rPr>
        <w:t xml:space="preserve"> i </w:t>
      </w:r>
      <w:r>
        <w:rPr>
          <w:rFonts w:ascii="Cambria" w:eastAsia="Cambria" w:hAnsi="Cambria" w:cs="Cambria"/>
          <w:b/>
        </w:rPr>
        <w:t>ponudu mogu poslati samo pozvani ponuditelji</w:t>
      </w:r>
      <w:r>
        <w:rPr>
          <w:rFonts w:ascii="Cambria" w:eastAsia="Cambria" w:hAnsi="Cambria" w:cs="Cambria"/>
        </w:rPr>
        <w:t>.</w:t>
      </w:r>
    </w:p>
    <w:p w14:paraId="28E9F979" w14:textId="77777777" w:rsidR="00601934" w:rsidRDefault="00B47380">
      <w:pPr>
        <w:jc w:val="both"/>
        <w:rPr>
          <w:rFonts w:ascii="Cambria" w:eastAsia="Cambria" w:hAnsi="Cambria" w:cs="Cambria"/>
        </w:rPr>
      </w:pPr>
      <w:r>
        <w:rPr>
          <w:rFonts w:ascii="Cambria" w:eastAsia="Cambria" w:hAnsi="Cambria" w:cs="Cambria"/>
        </w:rPr>
        <w:t>Naručitelj će staviti na raspolaganje i sve eventualne dodatne informacije, objašnjenja i izmjene Dokumentacije o nabavi</w:t>
      </w:r>
      <w:r w:rsidR="00082A2E">
        <w:rPr>
          <w:rFonts w:ascii="Cambria" w:eastAsia="Cambria" w:hAnsi="Cambria" w:cs="Cambria"/>
        </w:rPr>
        <w:t xml:space="preserve"> </w:t>
      </w:r>
      <w:r w:rsidR="00C45F8A">
        <w:rPr>
          <w:rFonts w:ascii="Cambria" w:eastAsia="Cambria" w:hAnsi="Cambria" w:cs="Cambria"/>
        </w:rPr>
        <w:t>na www.o-jankovci.hr</w:t>
      </w:r>
      <w:r>
        <w:rPr>
          <w:rFonts w:ascii="Cambria" w:eastAsia="Cambria" w:hAnsi="Cambria" w:cs="Cambria"/>
        </w:rPr>
        <w:t>.</w:t>
      </w:r>
    </w:p>
    <w:p w14:paraId="33146FC0" w14:textId="77777777" w:rsidR="00601934" w:rsidRDefault="00601934">
      <w:pPr>
        <w:jc w:val="both"/>
        <w:rPr>
          <w:rFonts w:ascii="Cambria" w:eastAsia="Cambria" w:hAnsi="Cambria" w:cs="Cambria"/>
        </w:rPr>
      </w:pPr>
    </w:p>
    <w:p w14:paraId="320FD598" w14:textId="77777777" w:rsidR="00601934" w:rsidRDefault="00B47380">
      <w:pPr>
        <w:keepNext/>
        <w:numPr>
          <w:ilvl w:val="0"/>
          <w:numId w:val="1"/>
        </w:numPr>
        <w:pBdr>
          <w:top w:val="nil"/>
          <w:left w:val="nil"/>
          <w:bottom w:val="nil"/>
          <w:right w:val="nil"/>
          <w:between w:val="nil"/>
        </w:pBdr>
        <w:rPr>
          <w:color w:val="000000"/>
        </w:rPr>
      </w:pPr>
      <w:bookmarkStart w:id="36" w:name="_32hioqz" w:colFirst="0" w:colLast="0"/>
      <w:bookmarkEnd w:id="36"/>
      <w:r>
        <w:rPr>
          <w:rFonts w:ascii="Cambria" w:eastAsia="Cambria" w:hAnsi="Cambria" w:cs="Cambria"/>
          <w:color w:val="000000"/>
        </w:rPr>
        <w:t xml:space="preserve">  </w:t>
      </w:r>
      <w:r>
        <w:rPr>
          <w:rFonts w:ascii="Cambria" w:eastAsia="Cambria" w:hAnsi="Cambria" w:cs="Cambria"/>
          <w:b/>
          <w:color w:val="000000"/>
        </w:rPr>
        <w:t xml:space="preserve">ROK, NAČIN I UVJETI PLAĆANJA </w:t>
      </w:r>
    </w:p>
    <w:p w14:paraId="2481EE94" w14:textId="30622475" w:rsidR="00601934" w:rsidRDefault="00B47380" w:rsidP="000B7973">
      <w:pPr>
        <w:pBdr>
          <w:top w:val="nil"/>
          <w:left w:val="nil"/>
          <w:bottom w:val="nil"/>
          <w:right w:val="nil"/>
          <w:between w:val="nil"/>
        </w:pBdr>
        <w:jc w:val="both"/>
        <w:rPr>
          <w:rFonts w:ascii="Cambria" w:eastAsia="Cambria" w:hAnsi="Cambria" w:cs="Cambria"/>
          <w:color w:val="000000"/>
        </w:rPr>
      </w:pPr>
      <w:r>
        <w:rPr>
          <w:rFonts w:ascii="Cambria" w:eastAsia="Cambria" w:hAnsi="Cambria" w:cs="Cambria"/>
          <w:color w:val="000000"/>
        </w:rPr>
        <w:t>Naručitelj se obvezuje isplatiti Ponuditelju iznos koji je obračunat temeljem obračunskih i okončane situacije koje su ovjerene od strane nadzornog inženjera u roku od najkasnije 30 dana od dana primitka i ovjere i to na žiro-račun Ponuditelja ili podugov</w:t>
      </w:r>
      <w:r w:rsidR="00AC6B7C">
        <w:rPr>
          <w:rFonts w:ascii="Cambria" w:eastAsia="Cambria" w:hAnsi="Cambria" w:cs="Cambria"/>
          <w:color w:val="000000"/>
        </w:rPr>
        <w:t>a</w:t>
      </w:r>
      <w:r>
        <w:rPr>
          <w:rFonts w:ascii="Cambria" w:eastAsia="Cambria" w:hAnsi="Cambria" w:cs="Cambria"/>
          <w:color w:val="000000"/>
        </w:rPr>
        <w:t>ratalje, ovisno o obračunskoj /okončanoj situaciji.</w:t>
      </w:r>
    </w:p>
    <w:p w14:paraId="27AA6CBF" w14:textId="77777777" w:rsidR="00601934" w:rsidRDefault="00B47380" w:rsidP="000B7973">
      <w:pPr>
        <w:jc w:val="both"/>
        <w:rPr>
          <w:rFonts w:ascii="Cambria" w:eastAsia="Cambria" w:hAnsi="Cambria" w:cs="Cambria"/>
        </w:rPr>
      </w:pPr>
      <w:r>
        <w:rPr>
          <w:rFonts w:ascii="Cambria" w:eastAsia="Cambria" w:hAnsi="Cambria" w:cs="Cambria"/>
        </w:rPr>
        <w:t>Predujam isključen, kao i traženje sredstava osiguranja plaćanja.</w:t>
      </w:r>
    </w:p>
    <w:p w14:paraId="501AB214" w14:textId="77777777" w:rsidR="00C45F8A" w:rsidRPr="00C45F8A" w:rsidRDefault="00C45F8A" w:rsidP="00621A2B">
      <w:pPr>
        <w:keepNext/>
        <w:pBdr>
          <w:top w:val="nil"/>
          <w:left w:val="nil"/>
          <w:bottom w:val="nil"/>
          <w:right w:val="nil"/>
          <w:between w:val="nil"/>
        </w:pBdr>
        <w:rPr>
          <w:color w:val="000000"/>
        </w:rPr>
      </w:pPr>
      <w:bookmarkStart w:id="37" w:name="_1hmsyys" w:colFirst="0" w:colLast="0"/>
      <w:bookmarkEnd w:id="37"/>
    </w:p>
    <w:p w14:paraId="2B2E892D" w14:textId="77777777" w:rsidR="00601934" w:rsidRDefault="00B47380">
      <w:pPr>
        <w:keepNext/>
        <w:numPr>
          <w:ilvl w:val="0"/>
          <w:numId w:val="1"/>
        </w:numPr>
        <w:pBdr>
          <w:top w:val="nil"/>
          <w:left w:val="nil"/>
          <w:bottom w:val="nil"/>
          <w:right w:val="nil"/>
          <w:between w:val="nil"/>
        </w:pBdr>
        <w:rPr>
          <w:color w:val="000000"/>
        </w:rPr>
      </w:pPr>
      <w:r>
        <w:rPr>
          <w:rFonts w:ascii="Cambria" w:eastAsia="Cambria" w:hAnsi="Cambria" w:cs="Cambria"/>
          <w:b/>
          <w:color w:val="000000"/>
        </w:rPr>
        <w:t>ODREDBE O UGOVORNOJ KAZNI</w:t>
      </w:r>
    </w:p>
    <w:p w14:paraId="33514A02" w14:textId="77777777" w:rsidR="00601934" w:rsidRDefault="00B47380">
      <w:pPr>
        <w:jc w:val="both"/>
        <w:rPr>
          <w:rFonts w:ascii="Cambria" w:eastAsia="Cambria" w:hAnsi="Cambria" w:cs="Cambria"/>
        </w:rPr>
      </w:pPr>
      <w:r>
        <w:rPr>
          <w:rFonts w:ascii="Cambria" w:eastAsia="Cambria" w:hAnsi="Cambria" w:cs="Cambria"/>
        </w:rPr>
        <w:t>Ugovorom o javnoj nabavi regulirat će se obveza Ugovaratelja na plaćanje ugovorne kazne za slučaj neispunjenja obveze, zakašnjenja ispunjenja ili neurednog ispunjenja obveze iz ugovora.</w:t>
      </w:r>
    </w:p>
    <w:p w14:paraId="5090ED37" w14:textId="77777777" w:rsidR="00601934" w:rsidRDefault="00601934">
      <w:pPr>
        <w:ind w:left="360"/>
        <w:jc w:val="both"/>
        <w:rPr>
          <w:rFonts w:ascii="Cambria" w:eastAsia="Cambria" w:hAnsi="Cambria" w:cs="Cambria"/>
        </w:rPr>
      </w:pPr>
      <w:bookmarkStart w:id="38" w:name="_41mghml" w:colFirst="0" w:colLast="0"/>
      <w:bookmarkEnd w:id="38"/>
    </w:p>
    <w:p w14:paraId="62E9438D" w14:textId="77777777" w:rsidR="00601934" w:rsidRDefault="00B47380">
      <w:pPr>
        <w:keepNext/>
        <w:numPr>
          <w:ilvl w:val="0"/>
          <w:numId w:val="1"/>
        </w:numPr>
        <w:pBdr>
          <w:top w:val="nil"/>
          <w:left w:val="nil"/>
          <w:bottom w:val="nil"/>
          <w:right w:val="nil"/>
          <w:between w:val="nil"/>
        </w:pBdr>
        <w:rPr>
          <w:color w:val="000000"/>
        </w:rPr>
      </w:pPr>
      <w:r>
        <w:rPr>
          <w:rFonts w:ascii="Cambria" w:eastAsia="Cambria" w:hAnsi="Cambria" w:cs="Cambria"/>
          <w:b/>
          <w:color w:val="000000"/>
        </w:rPr>
        <w:t>ZAHTJEVI ZA DODATNIM INFORMACIJAMA, OBJAŠNJENJIMA ILI IZMJENAMA U VEZI S DOKUMENTACIJOM O NABAVI</w:t>
      </w:r>
    </w:p>
    <w:p w14:paraId="29D159A2" w14:textId="77777777" w:rsidR="00601934" w:rsidRDefault="00B47380">
      <w:pPr>
        <w:jc w:val="both"/>
        <w:rPr>
          <w:rFonts w:ascii="Cambria" w:eastAsia="Cambria" w:hAnsi="Cambria" w:cs="Cambria"/>
        </w:rPr>
      </w:pPr>
      <w:r>
        <w:rPr>
          <w:rFonts w:ascii="Cambria" w:eastAsia="Cambria" w:hAnsi="Cambria" w:cs="Cambria"/>
        </w:rPr>
        <w:t xml:space="preserve">Gospodarski subjekt može zahtijevati dodatne informacije, objašnjenja ili izmjene u vezi s dokumentacijom o nabavi tijekom roka za dostavu ponuda. </w:t>
      </w:r>
    </w:p>
    <w:p w14:paraId="5F68546C" w14:textId="77777777" w:rsidR="00601934" w:rsidRDefault="00B47380">
      <w:pPr>
        <w:jc w:val="both"/>
        <w:rPr>
          <w:rFonts w:ascii="Cambria" w:eastAsia="Cambria" w:hAnsi="Cambria" w:cs="Cambria"/>
        </w:rPr>
      </w:pPr>
      <w:r>
        <w:rPr>
          <w:rFonts w:ascii="Cambria" w:eastAsia="Cambria" w:hAnsi="Cambria" w:cs="Cambria"/>
        </w:rPr>
        <w:t>Zahtjev se podnosi isključivo u pisanoj formi.</w:t>
      </w:r>
    </w:p>
    <w:p w14:paraId="407B9265" w14:textId="77777777" w:rsidR="00601934" w:rsidRDefault="00B47380">
      <w:pPr>
        <w:jc w:val="both"/>
        <w:rPr>
          <w:rFonts w:ascii="Cambria" w:eastAsia="Cambria" w:hAnsi="Cambria" w:cs="Cambria"/>
        </w:rPr>
      </w:pPr>
      <w:r>
        <w:rPr>
          <w:rFonts w:ascii="Cambria" w:eastAsia="Cambria" w:hAnsi="Cambria" w:cs="Cambria"/>
        </w:rPr>
        <w:t>Naručitelj je obvezan na pravodobno dostavljene zahtjeve dati odgovor, dodatne informacije i objašnjenja bez odgode, a najkasnije dan prije roka određenog za dostavu ponuda, te ih staviti na raspolaganje na isti način i na istim internetskim stranicama kao i osnovnu dokumentaciju, bez navođenja podataka o podnositelju zahtjeva.</w:t>
      </w:r>
    </w:p>
    <w:p w14:paraId="5FABFA64" w14:textId="5EB787C9" w:rsidR="00601934" w:rsidRDefault="00B47380">
      <w:pPr>
        <w:jc w:val="both"/>
        <w:rPr>
          <w:rFonts w:ascii="Cambria" w:eastAsia="Cambria" w:hAnsi="Cambria" w:cs="Cambria"/>
        </w:rPr>
      </w:pPr>
      <w:r>
        <w:rPr>
          <w:rFonts w:ascii="Cambria" w:eastAsia="Cambria" w:hAnsi="Cambria" w:cs="Cambria"/>
        </w:rPr>
        <w:t>Zahtjev je pravodoban ako je dostavljen najkasnije do 1</w:t>
      </w:r>
      <w:r w:rsidR="002B00CF">
        <w:rPr>
          <w:rFonts w:ascii="Cambria" w:eastAsia="Cambria" w:hAnsi="Cambria" w:cs="Cambria"/>
        </w:rPr>
        <w:t>4</w:t>
      </w:r>
      <w:r>
        <w:rPr>
          <w:rFonts w:ascii="Cambria" w:eastAsia="Cambria" w:hAnsi="Cambria" w:cs="Cambria"/>
        </w:rPr>
        <w:t>:00 sati dva dana prije roka određenog za dostavu ponuda.</w:t>
      </w:r>
    </w:p>
    <w:p w14:paraId="63B1B607" w14:textId="77777777" w:rsidR="00601934" w:rsidRDefault="00B47380" w:rsidP="000B7973">
      <w:pPr>
        <w:jc w:val="both"/>
        <w:rPr>
          <w:rFonts w:ascii="Cambria" w:eastAsia="Cambria" w:hAnsi="Cambria" w:cs="Cambria"/>
        </w:rPr>
      </w:pPr>
      <w:r>
        <w:rPr>
          <w:rFonts w:ascii="Cambria" w:eastAsia="Cambria" w:hAnsi="Cambria" w:cs="Cambria"/>
        </w:rPr>
        <w:t>Javni naručitelj obvezan je produžiti rok za dostavu ponuda u sljedećim slučajevima:</w:t>
      </w:r>
    </w:p>
    <w:p w14:paraId="33A1135E" w14:textId="77777777" w:rsidR="00601934" w:rsidRDefault="00B47380">
      <w:pPr>
        <w:ind w:left="360"/>
        <w:jc w:val="both"/>
        <w:rPr>
          <w:rFonts w:ascii="Cambria" w:eastAsia="Cambria" w:hAnsi="Cambria" w:cs="Cambria"/>
        </w:rPr>
      </w:pPr>
      <w:r>
        <w:rPr>
          <w:rFonts w:ascii="Cambria" w:eastAsia="Cambria" w:hAnsi="Cambria" w:cs="Cambria"/>
        </w:rPr>
        <w:t>1. ako dodatne informacije, objašnjenja ili izmjene u vezi s dokumentacijom o nabavi, iako pravodobno zatražene od strane gospodarskog subjekta, nisu stavljene na raspolaganje najkasnije tijekom četvrtog dana prije roka određenog za dostavu</w:t>
      </w:r>
    </w:p>
    <w:p w14:paraId="4570DB69" w14:textId="77777777" w:rsidR="00601934" w:rsidRDefault="00B47380">
      <w:pPr>
        <w:spacing w:after="48"/>
        <w:ind w:firstLine="408"/>
        <w:jc w:val="both"/>
        <w:rPr>
          <w:rFonts w:ascii="Cambria" w:eastAsia="Cambria" w:hAnsi="Cambria" w:cs="Cambria"/>
        </w:rPr>
      </w:pPr>
      <w:r>
        <w:rPr>
          <w:rFonts w:ascii="Cambria" w:eastAsia="Cambria" w:hAnsi="Cambria" w:cs="Cambria"/>
        </w:rPr>
        <w:t>2. ako je dokumentacija o nabavi značajno izmijenjena</w:t>
      </w:r>
    </w:p>
    <w:p w14:paraId="159E11F4" w14:textId="77777777" w:rsidR="00601934" w:rsidRDefault="00B47380">
      <w:pPr>
        <w:jc w:val="both"/>
        <w:rPr>
          <w:rFonts w:ascii="Cambria" w:eastAsia="Cambria" w:hAnsi="Cambria" w:cs="Cambria"/>
        </w:rPr>
      </w:pPr>
      <w:r>
        <w:rPr>
          <w:rFonts w:ascii="Cambria" w:eastAsia="Cambria" w:hAnsi="Cambria" w:cs="Cambria"/>
        </w:rPr>
        <w:t>Naručitelj će produljiti rok za dostavu razmjerno važnosti dodatne informacije, objašnjenja ili izmjene, a najmanje za najmanje dva dana od dana slanja ispravka poziva na nadmetanje.</w:t>
      </w:r>
    </w:p>
    <w:p w14:paraId="6C238A11" w14:textId="77777777" w:rsidR="00601934" w:rsidRDefault="00B47380">
      <w:pPr>
        <w:jc w:val="both"/>
        <w:rPr>
          <w:rFonts w:ascii="Cambria" w:eastAsia="Cambria" w:hAnsi="Cambria" w:cs="Cambria"/>
        </w:rPr>
      </w:pPr>
      <w:r>
        <w:rPr>
          <w:rFonts w:ascii="Cambria" w:eastAsia="Cambria" w:hAnsi="Cambria" w:cs="Cambria"/>
        </w:rPr>
        <w:lastRenderedPageBreak/>
        <w:t>Naručitelj nije obvezan produljiti rok za dostavu ako dodatne informacije, objašnjenja ili izmjene nisu bile pravodobno zatražene ili ako je njihova važnost zanemariva za pripremu i dostavu prilagođenih ponuda.</w:t>
      </w:r>
    </w:p>
    <w:p w14:paraId="2A749282" w14:textId="77777777" w:rsidR="00601934" w:rsidRDefault="00601934">
      <w:pPr>
        <w:ind w:left="360"/>
        <w:jc w:val="both"/>
        <w:rPr>
          <w:rFonts w:ascii="Cambria" w:eastAsia="Cambria" w:hAnsi="Cambria" w:cs="Cambria"/>
        </w:rPr>
      </w:pPr>
      <w:bookmarkStart w:id="39" w:name="_2grqrue" w:colFirst="0" w:colLast="0"/>
      <w:bookmarkEnd w:id="39"/>
    </w:p>
    <w:p w14:paraId="55254118" w14:textId="77777777" w:rsidR="00601934" w:rsidRDefault="00B47380">
      <w:pPr>
        <w:keepNext/>
        <w:numPr>
          <w:ilvl w:val="0"/>
          <w:numId w:val="1"/>
        </w:numPr>
        <w:pBdr>
          <w:top w:val="nil"/>
          <w:left w:val="nil"/>
          <w:bottom w:val="nil"/>
          <w:right w:val="nil"/>
          <w:between w:val="nil"/>
        </w:pBdr>
        <w:rPr>
          <w:color w:val="000000"/>
        </w:rPr>
      </w:pPr>
      <w:r>
        <w:rPr>
          <w:rFonts w:ascii="Cambria" w:eastAsia="Cambria" w:hAnsi="Cambria" w:cs="Cambria"/>
          <w:b/>
          <w:color w:val="000000"/>
        </w:rPr>
        <w:t xml:space="preserve">OTVARANJE PONUDA </w:t>
      </w:r>
    </w:p>
    <w:p w14:paraId="113F1495" w14:textId="77777777" w:rsidR="00601934" w:rsidRDefault="00B47380">
      <w:pPr>
        <w:rPr>
          <w:rFonts w:ascii="Cambria" w:eastAsia="Cambria" w:hAnsi="Cambria" w:cs="Cambria"/>
        </w:rPr>
      </w:pPr>
      <w:r>
        <w:rPr>
          <w:rFonts w:ascii="Cambria" w:eastAsia="Cambria" w:hAnsi="Cambria" w:cs="Cambria"/>
        </w:rPr>
        <w:t xml:space="preserve">Naručitelj neće javno otvarati ponude. </w:t>
      </w:r>
    </w:p>
    <w:p w14:paraId="3C0549F5" w14:textId="77777777" w:rsidR="000B7973" w:rsidRDefault="00B47380" w:rsidP="000B7973">
      <w:pPr>
        <w:pBdr>
          <w:top w:val="nil"/>
          <w:left w:val="nil"/>
          <w:bottom w:val="nil"/>
          <w:right w:val="nil"/>
          <w:between w:val="nil"/>
        </w:pBdr>
        <w:jc w:val="both"/>
        <w:rPr>
          <w:rFonts w:ascii="Cambria" w:eastAsia="Cambria" w:hAnsi="Cambria" w:cs="Cambria"/>
          <w:color w:val="000000"/>
        </w:rPr>
      </w:pPr>
      <w:r>
        <w:rPr>
          <w:rFonts w:ascii="Cambria" w:eastAsia="Cambria" w:hAnsi="Cambria" w:cs="Cambria"/>
          <w:color w:val="000000"/>
        </w:rPr>
        <w:t>Ponude će se otvarati onim redoslijedom kojim su zaprimljene i koji je zabilježen u Upisniku o zaprimanju ponuda.</w:t>
      </w:r>
    </w:p>
    <w:p w14:paraId="31F30DD4" w14:textId="77777777" w:rsidR="00601934" w:rsidRDefault="00B47380" w:rsidP="000B7973">
      <w:pPr>
        <w:pBdr>
          <w:top w:val="nil"/>
          <w:left w:val="nil"/>
          <w:bottom w:val="nil"/>
          <w:right w:val="nil"/>
          <w:between w:val="nil"/>
        </w:pBdr>
        <w:jc w:val="both"/>
        <w:rPr>
          <w:rFonts w:ascii="Cambria" w:eastAsia="Cambria" w:hAnsi="Cambria" w:cs="Cambria"/>
        </w:rPr>
      </w:pPr>
      <w:r>
        <w:rPr>
          <w:rFonts w:ascii="Cambria" w:eastAsia="Cambria" w:hAnsi="Cambria" w:cs="Cambria"/>
        </w:rPr>
        <w:t xml:space="preserve">Ponude otvaraju najmanje dva člana stručnog povjerenstva za javnu nabavu. </w:t>
      </w:r>
    </w:p>
    <w:p w14:paraId="54663EFA" w14:textId="77777777" w:rsidR="00B802CC" w:rsidRPr="000B7973" w:rsidRDefault="00B802CC" w:rsidP="000B7973">
      <w:pPr>
        <w:pBdr>
          <w:top w:val="nil"/>
          <w:left w:val="nil"/>
          <w:bottom w:val="nil"/>
          <w:right w:val="nil"/>
          <w:between w:val="nil"/>
        </w:pBdr>
        <w:jc w:val="both"/>
        <w:rPr>
          <w:rFonts w:ascii="Cambria" w:eastAsia="Cambria" w:hAnsi="Cambria" w:cs="Cambria"/>
          <w:color w:val="000000"/>
        </w:rPr>
      </w:pPr>
    </w:p>
    <w:p w14:paraId="718AE92A" w14:textId="77777777" w:rsidR="00601934" w:rsidRPr="00621A2B" w:rsidRDefault="00B47380" w:rsidP="00621A2B">
      <w:pPr>
        <w:pStyle w:val="Odlomakpopisa"/>
        <w:keepNext/>
        <w:numPr>
          <w:ilvl w:val="0"/>
          <w:numId w:val="1"/>
        </w:numPr>
        <w:pBdr>
          <w:top w:val="nil"/>
          <w:left w:val="nil"/>
          <w:bottom w:val="nil"/>
          <w:right w:val="nil"/>
          <w:between w:val="nil"/>
        </w:pBdr>
        <w:rPr>
          <w:color w:val="000000"/>
        </w:rPr>
      </w:pPr>
      <w:bookmarkStart w:id="40" w:name="_vx1227" w:colFirst="0" w:colLast="0"/>
      <w:bookmarkEnd w:id="40"/>
      <w:r w:rsidRPr="00621A2B">
        <w:rPr>
          <w:rFonts w:ascii="Cambria" w:eastAsia="Cambria" w:hAnsi="Cambria" w:cs="Cambria"/>
          <w:b/>
          <w:color w:val="000000"/>
        </w:rPr>
        <w:t xml:space="preserve">ROK ZA DONOŠENJE ODLUKE O ODABIRU ILI ODLUKE O PONIŠTENJU POSTUPKA JAVNE NABAVE </w:t>
      </w:r>
    </w:p>
    <w:p w14:paraId="791FE31F" w14:textId="77777777" w:rsidR="00601934" w:rsidRDefault="00B47380">
      <w:pPr>
        <w:jc w:val="both"/>
        <w:rPr>
          <w:rFonts w:ascii="Cambria" w:eastAsia="Cambria" w:hAnsi="Cambria" w:cs="Cambria"/>
        </w:rPr>
      </w:pPr>
      <w:r>
        <w:rPr>
          <w:rFonts w:ascii="Cambria" w:eastAsia="Cambria" w:hAnsi="Cambria" w:cs="Cambria"/>
        </w:rPr>
        <w:t>Naručitelj će odluku o odabiru donijeti u roku od 30 dana od isteka roka za dostavu ponuda.</w:t>
      </w:r>
    </w:p>
    <w:p w14:paraId="575907A2" w14:textId="77777777" w:rsidR="00601934" w:rsidRDefault="00B47380">
      <w:pPr>
        <w:jc w:val="both"/>
        <w:rPr>
          <w:rFonts w:ascii="Cambria" w:eastAsia="Cambria" w:hAnsi="Cambria" w:cs="Cambria"/>
        </w:rPr>
      </w:pPr>
      <w:r>
        <w:rPr>
          <w:rFonts w:ascii="Cambria" w:eastAsia="Cambria" w:hAnsi="Cambria" w:cs="Cambria"/>
        </w:rPr>
        <w:t>Naručitelj će odluku o poništenju postupka javne nabave donijeti u roku od deset dana od nastanka razloga za poništenje postupka ako budu ispunjeni uvjeti za poništenje sukladno odredbama ZJN 2016.</w:t>
      </w:r>
    </w:p>
    <w:p w14:paraId="0D86B6EF" w14:textId="77777777" w:rsidR="00601934" w:rsidRDefault="00B47380">
      <w:pPr>
        <w:jc w:val="both"/>
        <w:rPr>
          <w:rFonts w:ascii="Cambria" w:eastAsia="Cambria" w:hAnsi="Cambria" w:cs="Cambria"/>
        </w:rPr>
      </w:pPr>
      <w:r>
        <w:rPr>
          <w:rFonts w:ascii="Cambria" w:eastAsia="Cambria" w:hAnsi="Cambria" w:cs="Cambria"/>
        </w:rPr>
        <w:t>Odluka o odabiru najpovoljnije ponude s najnižom cijenom i s preslikom zapisnika o pregledu i ocjeni ponuda biti će donesena i dostavljena svim sudionicima ovog postupka.</w:t>
      </w:r>
    </w:p>
    <w:p w14:paraId="0424A394" w14:textId="77777777" w:rsidR="00601934" w:rsidRDefault="00601934">
      <w:pPr>
        <w:jc w:val="both"/>
        <w:rPr>
          <w:rFonts w:ascii="Cambria" w:eastAsia="Cambria" w:hAnsi="Cambria" w:cs="Cambria"/>
        </w:rPr>
      </w:pPr>
    </w:p>
    <w:p w14:paraId="0CA41373" w14:textId="77777777" w:rsidR="00601934" w:rsidRDefault="00B47380">
      <w:pPr>
        <w:keepNext/>
        <w:numPr>
          <w:ilvl w:val="0"/>
          <w:numId w:val="1"/>
        </w:numPr>
        <w:pBdr>
          <w:top w:val="nil"/>
          <w:left w:val="nil"/>
          <w:bottom w:val="nil"/>
          <w:right w:val="nil"/>
          <w:between w:val="nil"/>
        </w:pBdr>
        <w:rPr>
          <w:color w:val="000000"/>
        </w:rPr>
      </w:pPr>
      <w:bookmarkStart w:id="41" w:name="_3fwokq0" w:colFirst="0" w:colLast="0"/>
      <w:bookmarkEnd w:id="41"/>
      <w:r>
        <w:rPr>
          <w:rFonts w:ascii="Cambria" w:eastAsia="Cambria" w:hAnsi="Cambria" w:cs="Cambria"/>
          <w:color w:val="000000"/>
        </w:rPr>
        <w:t xml:space="preserve">  </w:t>
      </w:r>
      <w:r>
        <w:rPr>
          <w:rFonts w:ascii="Cambria" w:eastAsia="Cambria" w:hAnsi="Cambria" w:cs="Cambria"/>
          <w:b/>
          <w:color w:val="000000"/>
        </w:rPr>
        <w:t>POUKA O PRAVNOM LIJEKU</w:t>
      </w:r>
    </w:p>
    <w:p w14:paraId="0D8ADC7A" w14:textId="41E11C5C" w:rsidR="00601934" w:rsidRDefault="00B47380">
      <w:pPr>
        <w:jc w:val="both"/>
        <w:rPr>
          <w:rFonts w:ascii="Cambria" w:eastAsia="Cambria" w:hAnsi="Cambria" w:cs="Cambria"/>
        </w:rPr>
      </w:pPr>
      <w:r>
        <w:rPr>
          <w:rFonts w:ascii="Cambria" w:eastAsia="Cambria" w:hAnsi="Cambria" w:cs="Cambria"/>
        </w:rPr>
        <w:t>Na Odluku o odabiru se ne može izjaviti žalba.</w:t>
      </w:r>
    </w:p>
    <w:p w14:paraId="7409D64D" w14:textId="77777777" w:rsidR="002B00CF" w:rsidRDefault="002B00CF">
      <w:pPr>
        <w:jc w:val="both"/>
        <w:rPr>
          <w:rFonts w:ascii="Cambria" w:eastAsia="Cambria" w:hAnsi="Cambria" w:cs="Cambria"/>
        </w:rPr>
      </w:pPr>
    </w:p>
    <w:p w14:paraId="2338E28E" w14:textId="77777777" w:rsidR="00601934" w:rsidRDefault="00B47380">
      <w:pPr>
        <w:jc w:val="both"/>
        <w:rPr>
          <w:rFonts w:ascii="Cambria" w:eastAsia="Cambria" w:hAnsi="Cambria" w:cs="Cambria"/>
        </w:rPr>
      </w:pPr>
      <w:r>
        <w:rPr>
          <w:rFonts w:ascii="Cambria" w:eastAsia="Cambria" w:hAnsi="Cambria" w:cs="Cambria"/>
          <w:b/>
        </w:rPr>
        <w:t>PRILOZI ZA SVE GRUPE PREDMETA NABAVE</w:t>
      </w:r>
    </w:p>
    <w:p w14:paraId="585817D5" w14:textId="77777777" w:rsidR="00601934" w:rsidRDefault="00B47380">
      <w:pPr>
        <w:jc w:val="both"/>
        <w:rPr>
          <w:rFonts w:ascii="Cambria" w:eastAsia="Cambria" w:hAnsi="Cambria" w:cs="Cambria"/>
        </w:rPr>
      </w:pPr>
      <w:r>
        <w:rPr>
          <w:rFonts w:ascii="Cambria" w:eastAsia="Cambria" w:hAnsi="Cambria" w:cs="Cambria"/>
        </w:rPr>
        <w:t xml:space="preserve">Prilog 1- PONUDBENI LIST </w:t>
      </w:r>
    </w:p>
    <w:p w14:paraId="469733B3" w14:textId="77777777" w:rsidR="00601934" w:rsidRDefault="00B47380">
      <w:pPr>
        <w:jc w:val="both"/>
        <w:rPr>
          <w:rFonts w:ascii="Cambria" w:eastAsia="Cambria" w:hAnsi="Cambria" w:cs="Cambria"/>
        </w:rPr>
      </w:pPr>
      <w:r>
        <w:rPr>
          <w:rFonts w:ascii="Cambria" w:eastAsia="Cambria" w:hAnsi="Cambria" w:cs="Cambria"/>
        </w:rPr>
        <w:t xml:space="preserve">Prilog 2 – Ponudbeni list – Podaci o podizvoditelju/ima </w:t>
      </w:r>
    </w:p>
    <w:p w14:paraId="31A73464" w14:textId="77777777" w:rsidR="00601934" w:rsidRDefault="00B47380">
      <w:pPr>
        <w:jc w:val="both"/>
        <w:rPr>
          <w:rFonts w:ascii="Cambria" w:eastAsia="Cambria" w:hAnsi="Cambria" w:cs="Cambria"/>
        </w:rPr>
      </w:pPr>
      <w:r>
        <w:rPr>
          <w:rFonts w:ascii="Cambria" w:eastAsia="Cambria" w:hAnsi="Cambria" w:cs="Cambria"/>
        </w:rPr>
        <w:t>Prilog 3 – TROŠKOVNIK</w:t>
      </w:r>
    </w:p>
    <w:p w14:paraId="7691BC69" w14:textId="1F64A134" w:rsidR="00601934" w:rsidRDefault="00B47380">
      <w:pPr>
        <w:jc w:val="both"/>
        <w:rPr>
          <w:rFonts w:ascii="Cambria" w:eastAsia="Cambria" w:hAnsi="Cambria" w:cs="Cambria"/>
        </w:rPr>
      </w:pPr>
      <w:r>
        <w:rPr>
          <w:rFonts w:ascii="Cambria" w:eastAsia="Cambria" w:hAnsi="Cambria" w:cs="Cambria"/>
        </w:rPr>
        <w:t xml:space="preserve">Prilozi </w:t>
      </w:r>
      <w:r w:rsidR="002B00CF">
        <w:rPr>
          <w:rFonts w:ascii="Cambria" w:eastAsia="Cambria" w:hAnsi="Cambria" w:cs="Cambria"/>
        </w:rPr>
        <w:t xml:space="preserve">- </w:t>
      </w:r>
      <w:r>
        <w:rPr>
          <w:rFonts w:ascii="Cambria" w:eastAsia="Cambria" w:hAnsi="Cambria" w:cs="Cambria"/>
        </w:rPr>
        <w:t>traženi Dokumentacijom o nabavi</w:t>
      </w:r>
    </w:p>
    <w:p w14:paraId="4FF6116A" w14:textId="77777777" w:rsidR="00601934" w:rsidRDefault="00601934">
      <w:pPr>
        <w:jc w:val="both"/>
        <w:rPr>
          <w:rFonts w:ascii="Cambria" w:eastAsia="Cambria" w:hAnsi="Cambria" w:cs="Cambria"/>
        </w:rPr>
      </w:pPr>
    </w:p>
    <w:p w14:paraId="2E06E05B" w14:textId="77777777" w:rsidR="00601934" w:rsidRDefault="00601934">
      <w:pPr>
        <w:jc w:val="both"/>
        <w:rPr>
          <w:rFonts w:ascii="Cambria" w:eastAsia="Cambria" w:hAnsi="Cambria" w:cs="Cambria"/>
        </w:rPr>
      </w:pPr>
    </w:p>
    <w:p w14:paraId="58D9DC86" w14:textId="77777777" w:rsidR="00601934" w:rsidRDefault="00601934">
      <w:pPr>
        <w:jc w:val="both"/>
        <w:rPr>
          <w:rFonts w:ascii="Cambria" w:eastAsia="Cambria" w:hAnsi="Cambria" w:cs="Cambria"/>
        </w:rPr>
      </w:pPr>
    </w:p>
    <w:p w14:paraId="38EDD5E0" w14:textId="77777777" w:rsidR="00601934" w:rsidRDefault="00601934">
      <w:pPr>
        <w:jc w:val="both"/>
        <w:rPr>
          <w:rFonts w:ascii="Cambria" w:eastAsia="Cambria" w:hAnsi="Cambria" w:cs="Cambria"/>
        </w:rPr>
      </w:pPr>
    </w:p>
    <w:p w14:paraId="1732BA02" w14:textId="77777777" w:rsidR="00601934" w:rsidRDefault="00601934">
      <w:pPr>
        <w:jc w:val="both"/>
        <w:rPr>
          <w:rFonts w:ascii="Cambria" w:eastAsia="Cambria" w:hAnsi="Cambria" w:cs="Cambria"/>
        </w:rPr>
      </w:pPr>
    </w:p>
    <w:p w14:paraId="1016AB15" w14:textId="77777777" w:rsidR="00601934" w:rsidRDefault="00601934">
      <w:pPr>
        <w:jc w:val="both"/>
        <w:rPr>
          <w:rFonts w:ascii="Cambria" w:eastAsia="Cambria" w:hAnsi="Cambria" w:cs="Cambria"/>
        </w:rPr>
      </w:pPr>
    </w:p>
    <w:p w14:paraId="50ADFBA0" w14:textId="77777777" w:rsidR="00601934" w:rsidRDefault="00601934">
      <w:pPr>
        <w:jc w:val="both"/>
        <w:rPr>
          <w:rFonts w:ascii="Cambria" w:eastAsia="Cambria" w:hAnsi="Cambria" w:cs="Cambria"/>
        </w:rPr>
      </w:pPr>
    </w:p>
    <w:p w14:paraId="3D9B0F67" w14:textId="77777777" w:rsidR="00601934" w:rsidRDefault="00601934">
      <w:pPr>
        <w:jc w:val="both"/>
        <w:rPr>
          <w:rFonts w:ascii="Cambria" w:eastAsia="Cambria" w:hAnsi="Cambria" w:cs="Cambria"/>
        </w:rPr>
      </w:pPr>
    </w:p>
    <w:p w14:paraId="00AAB9F0" w14:textId="77777777" w:rsidR="00601934" w:rsidRDefault="00601934">
      <w:pPr>
        <w:jc w:val="both"/>
        <w:rPr>
          <w:rFonts w:ascii="Cambria" w:eastAsia="Cambria" w:hAnsi="Cambria" w:cs="Cambria"/>
        </w:rPr>
      </w:pPr>
    </w:p>
    <w:p w14:paraId="30ABE5A9" w14:textId="728912F7" w:rsidR="00601934" w:rsidRDefault="00601934">
      <w:pPr>
        <w:jc w:val="both"/>
        <w:rPr>
          <w:rFonts w:ascii="Cambria" w:eastAsia="Cambria" w:hAnsi="Cambria" w:cs="Cambria"/>
        </w:rPr>
      </w:pPr>
    </w:p>
    <w:p w14:paraId="0FA98E16" w14:textId="77777777" w:rsidR="002B00CF" w:rsidRDefault="002B00CF">
      <w:pPr>
        <w:jc w:val="both"/>
        <w:rPr>
          <w:rFonts w:ascii="Cambria" w:eastAsia="Cambria" w:hAnsi="Cambria" w:cs="Cambria"/>
        </w:rPr>
      </w:pPr>
    </w:p>
    <w:p w14:paraId="4D964416" w14:textId="77777777" w:rsidR="00601934" w:rsidRDefault="00601934">
      <w:pPr>
        <w:jc w:val="both"/>
        <w:rPr>
          <w:rFonts w:ascii="Cambria" w:eastAsia="Cambria" w:hAnsi="Cambria" w:cs="Cambria"/>
        </w:rPr>
      </w:pPr>
    </w:p>
    <w:p w14:paraId="18BECE1C" w14:textId="77777777" w:rsidR="00601934" w:rsidRDefault="00601934">
      <w:pPr>
        <w:jc w:val="both"/>
        <w:rPr>
          <w:rFonts w:ascii="Cambria" w:eastAsia="Cambria" w:hAnsi="Cambria" w:cs="Cambria"/>
        </w:rPr>
      </w:pPr>
    </w:p>
    <w:p w14:paraId="6AF5B653" w14:textId="77777777" w:rsidR="00601934" w:rsidRDefault="00601934">
      <w:pPr>
        <w:jc w:val="both"/>
        <w:rPr>
          <w:rFonts w:ascii="Cambria" w:eastAsia="Cambria" w:hAnsi="Cambria" w:cs="Cambria"/>
        </w:rPr>
      </w:pPr>
    </w:p>
    <w:p w14:paraId="6F608A28" w14:textId="77777777" w:rsidR="00601934" w:rsidRDefault="00601934">
      <w:pPr>
        <w:jc w:val="both"/>
        <w:rPr>
          <w:rFonts w:ascii="Cambria" w:eastAsia="Cambria" w:hAnsi="Cambria" w:cs="Cambria"/>
        </w:rPr>
      </w:pPr>
    </w:p>
    <w:p w14:paraId="65A1120C" w14:textId="77777777" w:rsidR="00601934" w:rsidRDefault="00601934">
      <w:pPr>
        <w:jc w:val="both"/>
        <w:rPr>
          <w:rFonts w:ascii="Cambria" w:eastAsia="Cambria" w:hAnsi="Cambria" w:cs="Cambria"/>
        </w:rPr>
      </w:pPr>
    </w:p>
    <w:p w14:paraId="6F3E3764" w14:textId="77777777" w:rsidR="00601934" w:rsidRDefault="00601934">
      <w:pPr>
        <w:jc w:val="both"/>
        <w:rPr>
          <w:rFonts w:ascii="Cambria" w:eastAsia="Cambria" w:hAnsi="Cambria" w:cs="Cambria"/>
        </w:rPr>
      </w:pPr>
    </w:p>
    <w:p w14:paraId="40DFD9C9" w14:textId="77777777" w:rsidR="00601934" w:rsidRDefault="00601934">
      <w:pPr>
        <w:jc w:val="both"/>
        <w:rPr>
          <w:rFonts w:ascii="Cambria" w:eastAsia="Cambria" w:hAnsi="Cambria" w:cs="Cambria"/>
        </w:rPr>
      </w:pPr>
    </w:p>
    <w:p w14:paraId="66B2C191" w14:textId="77777777" w:rsidR="004C16F5" w:rsidRDefault="004C16F5">
      <w:pPr>
        <w:jc w:val="both"/>
        <w:rPr>
          <w:rFonts w:ascii="Cambria" w:eastAsia="Cambria" w:hAnsi="Cambria" w:cs="Cambria"/>
        </w:rPr>
      </w:pPr>
    </w:p>
    <w:p w14:paraId="72B8D7CD" w14:textId="77777777" w:rsidR="004C16F5" w:rsidRDefault="004C16F5">
      <w:pPr>
        <w:jc w:val="both"/>
        <w:rPr>
          <w:rFonts w:ascii="Cambria" w:eastAsia="Cambria" w:hAnsi="Cambria" w:cs="Cambria"/>
        </w:rPr>
      </w:pPr>
    </w:p>
    <w:p w14:paraId="383BC48A" w14:textId="76BC9B4F" w:rsidR="004C16F5" w:rsidRDefault="004C16F5">
      <w:pPr>
        <w:jc w:val="both"/>
        <w:rPr>
          <w:rFonts w:ascii="Cambria" w:eastAsia="Cambria" w:hAnsi="Cambria" w:cs="Cambria"/>
        </w:rPr>
      </w:pPr>
    </w:p>
    <w:p w14:paraId="3C9F242E" w14:textId="77777777" w:rsidR="002B00CF" w:rsidRDefault="002B00CF">
      <w:pPr>
        <w:jc w:val="both"/>
        <w:rPr>
          <w:rFonts w:ascii="Cambria" w:eastAsia="Cambria" w:hAnsi="Cambria" w:cs="Cambria"/>
        </w:rPr>
      </w:pPr>
    </w:p>
    <w:p w14:paraId="67EFBFB7" w14:textId="77777777" w:rsidR="004C16F5" w:rsidRDefault="004C16F5">
      <w:pPr>
        <w:jc w:val="both"/>
        <w:rPr>
          <w:rFonts w:ascii="Cambria" w:eastAsia="Cambria" w:hAnsi="Cambria" w:cs="Cambria"/>
        </w:rPr>
      </w:pPr>
    </w:p>
    <w:p w14:paraId="739ACAA9" w14:textId="77777777" w:rsidR="004C16F5" w:rsidRDefault="004C16F5">
      <w:pPr>
        <w:jc w:val="both"/>
        <w:rPr>
          <w:rFonts w:ascii="Cambria" w:eastAsia="Cambria" w:hAnsi="Cambria" w:cs="Cambria"/>
        </w:rPr>
      </w:pPr>
    </w:p>
    <w:p w14:paraId="145DA6EA" w14:textId="77777777" w:rsidR="004C16F5" w:rsidRDefault="004C16F5">
      <w:pPr>
        <w:jc w:val="both"/>
        <w:rPr>
          <w:rFonts w:ascii="Cambria" w:eastAsia="Cambria" w:hAnsi="Cambria" w:cs="Cambria"/>
        </w:rPr>
      </w:pPr>
    </w:p>
    <w:p w14:paraId="67D919AD" w14:textId="6B4B6DB0" w:rsidR="004C16F5" w:rsidRDefault="004C16F5">
      <w:pPr>
        <w:jc w:val="both"/>
        <w:rPr>
          <w:rFonts w:ascii="Cambria" w:eastAsia="Cambria" w:hAnsi="Cambria" w:cs="Cambria"/>
        </w:rPr>
      </w:pPr>
    </w:p>
    <w:p w14:paraId="42EC909D" w14:textId="09614D2D" w:rsidR="00C165B3" w:rsidRDefault="00EC360C">
      <w:pPr>
        <w:jc w:val="both"/>
        <w:rPr>
          <w:rFonts w:ascii="Cambria" w:eastAsia="Cambria" w:hAnsi="Cambria" w:cs="Cambria"/>
        </w:rPr>
      </w:pPr>
      <w:r>
        <w:rPr>
          <w:rFonts w:ascii="Cambria" w:eastAsia="Cambria" w:hAnsi="Cambria" w:cs="Cambria"/>
        </w:rPr>
        <w:t xml:space="preserve">        </w:t>
      </w:r>
    </w:p>
    <w:p w14:paraId="0EBAE44F" w14:textId="77777777" w:rsidR="004C16F5" w:rsidRDefault="004C16F5">
      <w:pPr>
        <w:jc w:val="both"/>
        <w:rPr>
          <w:rFonts w:ascii="Cambria" w:eastAsia="Cambria" w:hAnsi="Cambria" w:cs="Cambria"/>
        </w:rPr>
      </w:pPr>
    </w:p>
    <w:p w14:paraId="32D551BD" w14:textId="77777777" w:rsidR="00601934" w:rsidRDefault="00B47380">
      <w:pPr>
        <w:ind w:right="440"/>
        <w:jc w:val="right"/>
        <w:rPr>
          <w:rFonts w:ascii="Cambria" w:eastAsia="Cambria" w:hAnsi="Cambria" w:cs="Cambria"/>
        </w:rPr>
      </w:pPr>
      <w:r>
        <w:rPr>
          <w:rFonts w:ascii="Cambria" w:eastAsia="Cambria" w:hAnsi="Cambria" w:cs="Cambria"/>
          <w:b/>
        </w:rPr>
        <w:t>Prilog 1.</w:t>
      </w:r>
    </w:p>
    <w:p w14:paraId="3CAD8B7D" w14:textId="77777777" w:rsidR="00601934" w:rsidRDefault="00601934">
      <w:pPr>
        <w:rPr>
          <w:rFonts w:ascii="Cambria" w:eastAsia="Cambria" w:hAnsi="Cambria" w:cs="Cambria"/>
        </w:rPr>
      </w:pPr>
    </w:p>
    <w:p w14:paraId="68CD0D5B" w14:textId="77777777" w:rsidR="00601934" w:rsidRDefault="00B47380">
      <w:pPr>
        <w:rPr>
          <w:rFonts w:ascii="Cambria" w:eastAsia="Cambria" w:hAnsi="Cambria" w:cs="Cambria"/>
        </w:rPr>
      </w:pPr>
      <w:r>
        <w:rPr>
          <w:rFonts w:ascii="Cambria" w:eastAsia="Cambria" w:hAnsi="Cambria" w:cs="Cambria"/>
          <w:b/>
        </w:rPr>
        <w:t xml:space="preserve">OBRAZAC PONUDE </w:t>
      </w:r>
    </w:p>
    <w:p w14:paraId="1D8638D2" w14:textId="77777777" w:rsidR="00601934" w:rsidRDefault="00B47380">
      <w:pPr>
        <w:jc w:val="center"/>
        <w:rPr>
          <w:rFonts w:ascii="Cambria" w:eastAsia="Cambria" w:hAnsi="Cambria" w:cs="Cambria"/>
        </w:rPr>
      </w:pPr>
      <w:r>
        <w:rPr>
          <w:rFonts w:ascii="Cambria" w:eastAsia="Cambria" w:hAnsi="Cambria" w:cs="Cambria"/>
          <w:b/>
        </w:rPr>
        <w:t>PONUDBENI LIST</w:t>
      </w:r>
    </w:p>
    <w:p w14:paraId="413EA52F" w14:textId="77777777" w:rsidR="00601934" w:rsidRDefault="00B47380">
      <w:pPr>
        <w:jc w:val="center"/>
        <w:rPr>
          <w:rFonts w:ascii="Cambria" w:eastAsia="Cambria" w:hAnsi="Cambria" w:cs="Cambria"/>
        </w:rPr>
      </w:pPr>
      <w:r>
        <w:rPr>
          <w:rFonts w:ascii="Cambria" w:eastAsia="Cambria" w:hAnsi="Cambria" w:cs="Cambria"/>
          <w:b/>
        </w:rPr>
        <w:t>Ponuda br.______________</w:t>
      </w:r>
    </w:p>
    <w:p w14:paraId="1B53CE33" w14:textId="77777777" w:rsidR="00601934" w:rsidRDefault="00601934">
      <w:pPr>
        <w:jc w:val="center"/>
        <w:rPr>
          <w:rFonts w:ascii="Cambria" w:eastAsia="Cambria" w:hAnsi="Cambria" w:cs="Cambria"/>
        </w:rPr>
      </w:pPr>
    </w:p>
    <w:p w14:paraId="302FB285" w14:textId="77777777" w:rsidR="00B13119" w:rsidRPr="00EE262A" w:rsidRDefault="00B47380" w:rsidP="00B13119">
      <w:pPr>
        <w:jc w:val="center"/>
        <w:rPr>
          <w:rFonts w:ascii="Cambria" w:hAnsi="Cambria"/>
          <w:sz w:val="20"/>
        </w:rPr>
      </w:pPr>
      <w:r>
        <w:rPr>
          <w:rFonts w:ascii="Cambria" w:eastAsia="Cambria" w:hAnsi="Cambria" w:cs="Cambria"/>
          <w:color w:val="000000"/>
        </w:rPr>
        <w:t xml:space="preserve">PREDMET NABAVE: </w:t>
      </w:r>
      <w:r w:rsidR="00B13119">
        <w:rPr>
          <w:rFonts w:ascii="Cambria" w:eastAsia="Cambria" w:hAnsi="Cambria" w:cs="Cambria"/>
          <w:color w:val="222222"/>
        </w:rPr>
        <w:t>Izgradnju konstrukcije parkirališta i zacjevljenje kanala u Novim Jankovcima ispred pravoslavne crkve</w:t>
      </w:r>
    </w:p>
    <w:p w14:paraId="791A30FF" w14:textId="45550458" w:rsidR="00601934" w:rsidRPr="004C16F5" w:rsidRDefault="00601934" w:rsidP="00B13119">
      <w:pPr>
        <w:jc w:val="center"/>
        <w:rPr>
          <w:rFonts w:ascii="Cambria" w:eastAsia="Cambria" w:hAnsi="Cambria" w:cs="Cambria"/>
          <w:color w:val="222222"/>
        </w:rPr>
      </w:pPr>
    </w:p>
    <w:tbl>
      <w:tblPr>
        <w:tblStyle w:val="a"/>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8"/>
        <w:gridCol w:w="4502"/>
      </w:tblGrid>
      <w:tr w:rsidR="00601934" w14:paraId="2266318C" w14:textId="77777777">
        <w:tc>
          <w:tcPr>
            <w:tcW w:w="4678" w:type="dxa"/>
          </w:tcPr>
          <w:p w14:paraId="7CD6A8DC" w14:textId="77777777" w:rsidR="00601934" w:rsidRDefault="00B47380">
            <w:pPr>
              <w:rPr>
                <w:rFonts w:ascii="Cambria" w:eastAsia="Cambria" w:hAnsi="Cambria" w:cs="Cambria"/>
              </w:rPr>
            </w:pPr>
            <w:r>
              <w:rPr>
                <w:rFonts w:ascii="Cambria" w:eastAsia="Cambria" w:hAnsi="Cambria" w:cs="Cambria"/>
              </w:rPr>
              <w:t xml:space="preserve">Naziv i sjedište ponuditelja   </w:t>
            </w:r>
          </w:p>
        </w:tc>
        <w:tc>
          <w:tcPr>
            <w:tcW w:w="4502" w:type="dxa"/>
          </w:tcPr>
          <w:p w14:paraId="5218F46F" w14:textId="77777777" w:rsidR="00601934" w:rsidRDefault="00601934">
            <w:pPr>
              <w:rPr>
                <w:rFonts w:ascii="Cambria" w:eastAsia="Cambria" w:hAnsi="Cambria" w:cs="Cambria"/>
              </w:rPr>
            </w:pPr>
          </w:p>
        </w:tc>
      </w:tr>
      <w:tr w:rsidR="00601934" w14:paraId="43135B76" w14:textId="77777777">
        <w:tc>
          <w:tcPr>
            <w:tcW w:w="4678" w:type="dxa"/>
          </w:tcPr>
          <w:p w14:paraId="45879EED" w14:textId="77777777" w:rsidR="00601934" w:rsidRDefault="00B47380">
            <w:pPr>
              <w:rPr>
                <w:rFonts w:ascii="Cambria" w:eastAsia="Cambria" w:hAnsi="Cambria" w:cs="Cambria"/>
              </w:rPr>
            </w:pPr>
            <w:r>
              <w:rPr>
                <w:rFonts w:ascii="Cambria" w:eastAsia="Cambria" w:hAnsi="Cambria" w:cs="Cambria"/>
              </w:rPr>
              <w:t>Adresa</w:t>
            </w:r>
          </w:p>
        </w:tc>
        <w:tc>
          <w:tcPr>
            <w:tcW w:w="4502" w:type="dxa"/>
          </w:tcPr>
          <w:p w14:paraId="7EE8C67B" w14:textId="77777777" w:rsidR="00601934" w:rsidRDefault="00601934">
            <w:pPr>
              <w:rPr>
                <w:rFonts w:ascii="Cambria" w:eastAsia="Cambria" w:hAnsi="Cambria" w:cs="Cambria"/>
              </w:rPr>
            </w:pPr>
          </w:p>
        </w:tc>
      </w:tr>
      <w:tr w:rsidR="00601934" w14:paraId="3A8E702F" w14:textId="77777777">
        <w:tc>
          <w:tcPr>
            <w:tcW w:w="4678" w:type="dxa"/>
          </w:tcPr>
          <w:p w14:paraId="58A8A498" w14:textId="77777777" w:rsidR="00601934" w:rsidRDefault="00B47380">
            <w:pPr>
              <w:rPr>
                <w:rFonts w:ascii="Cambria" w:eastAsia="Cambria" w:hAnsi="Cambria" w:cs="Cambria"/>
              </w:rPr>
            </w:pPr>
            <w:r>
              <w:rPr>
                <w:rFonts w:ascii="Cambria" w:eastAsia="Cambria" w:hAnsi="Cambria" w:cs="Cambria"/>
              </w:rPr>
              <w:t>OIB</w:t>
            </w:r>
          </w:p>
        </w:tc>
        <w:tc>
          <w:tcPr>
            <w:tcW w:w="4502" w:type="dxa"/>
          </w:tcPr>
          <w:p w14:paraId="58BF362E" w14:textId="77777777" w:rsidR="00601934" w:rsidRDefault="00B47380">
            <w:pPr>
              <w:rPr>
                <w:rFonts w:ascii="Cambria" w:eastAsia="Cambria" w:hAnsi="Cambria" w:cs="Cambria"/>
              </w:rPr>
            </w:pPr>
            <w:r>
              <w:rPr>
                <w:rFonts w:ascii="Cambria" w:eastAsia="Cambria" w:hAnsi="Cambria" w:cs="Cambria"/>
              </w:rPr>
              <w:t>IBAN broj</w:t>
            </w:r>
          </w:p>
        </w:tc>
      </w:tr>
      <w:tr w:rsidR="00601934" w14:paraId="7794477A" w14:textId="77777777">
        <w:tc>
          <w:tcPr>
            <w:tcW w:w="4678" w:type="dxa"/>
          </w:tcPr>
          <w:p w14:paraId="05727D04" w14:textId="77777777" w:rsidR="00601934" w:rsidRDefault="00B47380">
            <w:pPr>
              <w:rPr>
                <w:rFonts w:ascii="Cambria" w:eastAsia="Cambria" w:hAnsi="Cambria" w:cs="Cambria"/>
              </w:rPr>
            </w:pPr>
            <w:r>
              <w:rPr>
                <w:rFonts w:ascii="Cambria" w:eastAsia="Cambria" w:hAnsi="Cambria" w:cs="Cambria"/>
              </w:rPr>
              <w:t xml:space="preserve">Gospodarski subjekt je u sustavu PDV-a                                                                         (zaokružiti) </w:t>
            </w:r>
          </w:p>
        </w:tc>
        <w:tc>
          <w:tcPr>
            <w:tcW w:w="4502" w:type="dxa"/>
            <w:vAlign w:val="center"/>
          </w:tcPr>
          <w:p w14:paraId="1432AFF0" w14:textId="77777777" w:rsidR="00601934" w:rsidRDefault="00B47380">
            <w:pPr>
              <w:rPr>
                <w:rFonts w:ascii="Cambria" w:eastAsia="Cambria" w:hAnsi="Cambria" w:cs="Cambria"/>
              </w:rPr>
            </w:pPr>
            <w:r>
              <w:rPr>
                <w:rFonts w:ascii="Cambria" w:eastAsia="Cambria" w:hAnsi="Cambria" w:cs="Cambria"/>
              </w:rPr>
              <w:t xml:space="preserve">   DA                                  NE</w:t>
            </w:r>
          </w:p>
        </w:tc>
      </w:tr>
      <w:tr w:rsidR="00601934" w14:paraId="776D2A5A" w14:textId="77777777">
        <w:tc>
          <w:tcPr>
            <w:tcW w:w="4678" w:type="dxa"/>
          </w:tcPr>
          <w:p w14:paraId="0E87037E" w14:textId="77777777" w:rsidR="00601934" w:rsidRDefault="00B47380">
            <w:pPr>
              <w:rPr>
                <w:rFonts w:ascii="Cambria" w:eastAsia="Cambria" w:hAnsi="Cambria" w:cs="Cambria"/>
              </w:rPr>
            </w:pPr>
            <w:r>
              <w:rPr>
                <w:rFonts w:ascii="Cambria" w:eastAsia="Cambria" w:hAnsi="Cambria" w:cs="Cambria"/>
              </w:rPr>
              <w:t xml:space="preserve">Adresa za dostavu pošte   </w:t>
            </w:r>
          </w:p>
        </w:tc>
        <w:tc>
          <w:tcPr>
            <w:tcW w:w="4502" w:type="dxa"/>
          </w:tcPr>
          <w:p w14:paraId="6C9DA91A" w14:textId="77777777" w:rsidR="00601934" w:rsidRDefault="00601934">
            <w:pPr>
              <w:rPr>
                <w:rFonts w:ascii="Cambria" w:eastAsia="Cambria" w:hAnsi="Cambria" w:cs="Cambria"/>
              </w:rPr>
            </w:pPr>
          </w:p>
        </w:tc>
      </w:tr>
      <w:tr w:rsidR="00601934" w14:paraId="4EFB3952" w14:textId="77777777">
        <w:tc>
          <w:tcPr>
            <w:tcW w:w="4678" w:type="dxa"/>
          </w:tcPr>
          <w:p w14:paraId="31FEABB8" w14:textId="77777777" w:rsidR="00601934" w:rsidRDefault="00B47380">
            <w:pPr>
              <w:rPr>
                <w:rFonts w:ascii="Cambria" w:eastAsia="Cambria" w:hAnsi="Cambria" w:cs="Cambria"/>
              </w:rPr>
            </w:pPr>
            <w:r>
              <w:rPr>
                <w:rFonts w:ascii="Cambria" w:eastAsia="Cambria" w:hAnsi="Cambria" w:cs="Cambria"/>
              </w:rPr>
              <w:t xml:space="preserve">Ime, prezime i funkcija osobe za kontakt   </w:t>
            </w:r>
          </w:p>
        </w:tc>
        <w:tc>
          <w:tcPr>
            <w:tcW w:w="4502" w:type="dxa"/>
          </w:tcPr>
          <w:p w14:paraId="120E7069" w14:textId="77777777" w:rsidR="00601934" w:rsidRDefault="00601934">
            <w:pPr>
              <w:rPr>
                <w:rFonts w:ascii="Cambria" w:eastAsia="Cambria" w:hAnsi="Cambria" w:cs="Cambria"/>
              </w:rPr>
            </w:pPr>
          </w:p>
        </w:tc>
      </w:tr>
      <w:tr w:rsidR="00601934" w14:paraId="01158742" w14:textId="77777777">
        <w:tc>
          <w:tcPr>
            <w:tcW w:w="4678" w:type="dxa"/>
          </w:tcPr>
          <w:p w14:paraId="16D2DC14" w14:textId="77777777" w:rsidR="00601934" w:rsidRDefault="00B47380">
            <w:pPr>
              <w:rPr>
                <w:rFonts w:ascii="Cambria" w:eastAsia="Cambria" w:hAnsi="Cambria" w:cs="Cambria"/>
              </w:rPr>
            </w:pPr>
            <w:r>
              <w:rPr>
                <w:rFonts w:ascii="Cambria" w:eastAsia="Cambria" w:hAnsi="Cambria" w:cs="Cambria"/>
              </w:rPr>
              <w:t xml:space="preserve">E-mail    </w:t>
            </w:r>
          </w:p>
        </w:tc>
        <w:tc>
          <w:tcPr>
            <w:tcW w:w="4502" w:type="dxa"/>
          </w:tcPr>
          <w:p w14:paraId="3251A436" w14:textId="77777777" w:rsidR="00601934" w:rsidRDefault="00601934">
            <w:pPr>
              <w:rPr>
                <w:rFonts w:ascii="Cambria" w:eastAsia="Cambria" w:hAnsi="Cambria" w:cs="Cambria"/>
              </w:rPr>
            </w:pPr>
          </w:p>
        </w:tc>
      </w:tr>
      <w:tr w:rsidR="00601934" w14:paraId="7672CF40" w14:textId="77777777">
        <w:tc>
          <w:tcPr>
            <w:tcW w:w="4678" w:type="dxa"/>
          </w:tcPr>
          <w:p w14:paraId="31F2A813" w14:textId="77777777" w:rsidR="00601934" w:rsidRDefault="00B47380">
            <w:pPr>
              <w:rPr>
                <w:rFonts w:ascii="Cambria" w:eastAsia="Cambria" w:hAnsi="Cambria" w:cs="Cambria"/>
              </w:rPr>
            </w:pPr>
            <w:r>
              <w:rPr>
                <w:rFonts w:ascii="Cambria" w:eastAsia="Cambria" w:hAnsi="Cambria" w:cs="Cambria"/>
              </w:rPr>
              <w:t>Telefon:</w:t>
            </w:r>
          </w:p>
        </w:tc>
        <w:tc>
          <w:tcPr>
            <w:tcW w:w="4502" w:type="dxa"/>
          </w:tcPr>
          <w:p w14:paraId="4526A41D" w14:textId="77777777" w:rsidR="00601934" w:rsidRDefault="00B47380">
            <w:pPr>
              <w:rPr>
                <w:rFonts w:ascii="Cambria" w:eastAsia="Cambria" w:hAnsi="Cambria" w:cs="Cambria"/>
              </w:rPr>
            </w:pPr>
            <w:r>
              <w:rPr>
                <w:rFonts w:ascii="Cambria" w:eastAsia="Cambria" w:hAnsi="Cambria" w:cs="Cambria"/>
              </w:rPr>
              <w:t>Telefaks:</w:t>
            </w:r>
          </w:p>
        </w:tc>
      </w:tr>
      <w:tr w:rsidR="00601934" w14:paraId="623BC64C" w14:textId="77777777">
        <w:tc>
          <w:tcPr>
            <w:tcW w:w="4678" w:type="dxa"/>
          </w:tcPr>
          <w:p w14:paraId="2D85C330" w14:textId="77777777" w:rsidR="00601934" w:rsidRDefault="00B47380">
            <w:pPr>
              <w:rPr>
                <w:rFonts w:ascii="Cambria" w:eastAsia="Cambria" w:hAnsi="Cambria" w:cs="Cambria"/>
              </w:rPr>
            </w:pPr>
            <w:r>
              <w:rPr>
                <w:rFonts w:ascii="Cambria" w:eastAsia="Cambria" w:hAnsi="Cambria" w:cs="Cambria"/>
              </w:rPr>
              <w:t xml:space="preserve">Ime, prezime i funkcija ovlaštene osobe  za potpisivanje ugovora  </w:t>
            </w:r>
          </w:p>
        </w:tc>
        <w:tc>
          <w:tcPr>
            <w:tcW w:w="4502" w:type="dxa"/>
          </w:tcPr>
          <w:p w14:paraId="7F9DC281" w14:textId="77777777" w:rsidR="00601934" w:rsidRDefault="00601934">
            <w:pPr>
              <w:rPr>
                <w:rFonts w:ascii="Cambria" w:eastAsia="Cambria" w:hAnsi="Cambria" w:cs="Cambria"/>
              </w:rPr>
            </w:pPr>
          </w:p>
        </w:tc>
      </w:tr>
      <w:tr w:rsidR="00601934" w14:paraId="3FDE3E6D" w14:textId="77777777">
        <w:tc>
          <w:tcPr>
            <w:tcW w:w="4678" w:type="dxa"/>
          </w:tcPr>
          <w:p w14:paraId="2A334021" w14:textId="77777777" w:rsidR="00601934" w:rsidRDefault="00B47380">
            <w:pPr>
              <w:rPr>
                <w:rFonts w:ascii="Cambria" w:eastAsia="Cambria" w:hAnsi="Cambria" w:cs="Cambria"/>
              </w:rPr>
            </w:pPr>
            <w:r>
              <w:rPr>
                <w:rFonts w:ascii="Cambria" w:eastAsia="Cambria" w:hAnsi="Cambria" w:cs="Cambria"/>
              </w:rPr>
              <w:t>Dio Ugovora o javnoj nabavi se daje u podugovor  (zaokružiti)</w:t>
            </w:r>
          </w:p>
          <w:p w14:paraId="0B3008C2" w14:textId="77777777" w:rsidR="00601934" w:rsidRDefault="00B47380">
            <w:pPr>
              <w:rPr>
                <w:rFonts w:ascii="Cambria" w:eastAsia="Cambria" w:hAnsi="Cambria" w:cs="Cambria"/>
              </w:rPr>
            </w:pPr>
            <w:r>
              <w:rPr>
                <w:rFonts w:ascii="Cambria" w:eastAsia="Cambria" w:hAnsi="Cambria" w:cs="Cambria"/>
              </w:rPr>
              <w:t xml:space="preserve">Ako DA, obvezno je ispuniti obrazac iz – Prilog 3. Ponudbenog lista o podizvoditeljima   </w:t>
            </w:r>
          </w:p>
        </w:tc>
        <w:tc>
          <w:tcPr>
            <w:tcW w:w="4502" w:type="dxa"/>
            <w:vAlign w:val="center"/>
          </w:tcPr>
          <w:p w14:paraId="4CCCBAFD" w14:textId="77777777" w:rsidR="00601934" w:rsidRDefault="00B47380">
            <w:pPr>
              <w:rPr>
                <w:rFonts w:ascii="Cambria" w:eastAsia="Cambria" w:hAnsi="Cambria" w:cs="Cambria"/>
              </w:rPr>
            </w:pPr>
            <w:r>
              <w:rPr>
                <w:rFonts w:ascii="Cambria" w:eastAsia="Cambria" w:hAnsi="Cambria" w:cs="Cambria"/>
              </w:rPr>
              <w:t xml:space="preserve">   DA                                   NE  </w:t>
            </w:r>
          </w:p>
          <w:p w14:paraId="652E64CF" w14:textId="77777777" w:rsidR="00601934" w:rsidRDefault="00601934">
            <w:pPr>
              <w:rPr>
                <w:rFonts w:ascii="Cambria" w:eastAsia="Cambria" w:hAnsi="Cambria" w:cs="Cambria"/>
              </w:rPr>
            </w:pPr>
          </w:p>
        </w:tc>
      </w:tr>
    </w:tbl>
    <w:p w14:paraId="4C0DC4A6" w14:textId="77777777" w:rsidR="00601934" w:rsidRDefault="00601934">
      <w:pPr>
        <w:rPr>
          <w:rFonts w:ascii="Cambria" w:eastAsia="Cambria" w:hAnsi="Cambria" w:cs="Cambria"/>
        </w:rPr>
      </w:pPr>
    </w:p>
    <w:p w14:paraId="473DE11B" w14:textId="77777777" w:rsidR="00601934" w:rsidRDefault="00B47380">
      <w:pPr>
        <w:jc w:val="both"/>
        <w:rPr>
          <w:rFonts w:ascii="Cambria" w:eastAsia="Cambria" w:hAnsi="Cambria" w:cs="Cambria"/>
        </w:rPr>
      </w:pPr>
      <w:r>
        <w:rPr>
          <w:rFonts w:ascii="Cambria" w:eastAsia="Cambria" w:hAnsi="Cambria" w:cs="Cambria"/>
        </w:rPr>
        <w:t xml:space="preserve">Proučivši Dokumentaciju za nadmetanje u predmetu nabave nudimo sukladno uvjetima iz dokumentacije za nadmetanje: </w:t>
      </w:r>
      <w:r>
        <w:rPr>
          <w:rFonts w:ascii="Cambria" w:eastAsia="Cambria" w:hAnsi="Cambria" w:cs="Cambria"/>
          <w:i/>
        </w:rPr>
        <w:t>(ispuniti nakon popunjavanja Troškovnika )</w:t>
      </w:r>
    </w:p>
    <w:p w14:paraId="2BF1A99E" w14:textId="77777777" w:rsidR="00601934" w:rsidRDefault="00601934">
      <w:pPr>
        <w:jc w:val="both"/>
        <w:rPr>
          <w:rFonts w:ascii="Cambria" w:eastAsia="Cambria" w:hAnsi="Cambria" w:cs="Cambria"/>
        </w:rPr>
      </w:pPr>
    </w:p>
    <w:tbl>
      <w:tblPr>
        <w:tblStyle w:val="a0"/>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62"/>
        <w:gridCol w:w="5118"/>
      </w:tblGrid>
      <w:tr w:rsidR="00601934" w14:paraId="02823BDB" w14:textId="77777777">
        <w:tc>
          <w:tcPr>
            <w:tcW w:w="4062" w:type="dxa"/>
            <w:vAlign w:val="center"/>
          </w:tcPr>
          <w:p w14:paraId="7104DFF2" w14:textId="77777777" w:rsidR="00601934" w:rsidRDefault="00B47380">
            <w:pPr>
              <w:rPr>
                <w:rFonts w:ascii="Cambria" w:eastAsia="Cambria" w:hAnsi="Cambria" w:cs="Cambria"/>
              </w:rPr>
            </w:pPr>
            <w:r>
              <w:rPr>
                <w:rFonts w:ascii="Cambria" w:eastAsia="Cambria" w:hAnsi="Cambria" w:cs="Cambria"/>
              </w:rPr>
              <w:t xml:space="preserve"> Cijena ponude bez poreza na dodanu vrijednost</w:t>
            </w:r>
          </w:p>
        </w:tc>
        <w:tc>
          <w:tcPr>
            <w:tcW w:w="5118" w:type="dxa"/>
            <w:vAlign w:val="center"/>
          </w:tcPr>
          <w:p w14:paraId="6310470A" w14:textId="77777777" w:rsidR="00601934" w:rsidRDefault="00B47380">
            <w:pPr>
              <w:rPr>
                <w:rFonts w:ascii="Cambria" w:eastAsia="Cambria" w:hAnsi="Cambria" w:cs="Cambria"/>
              </w:rPr>
            </w:pPr>
            <w:r>
              <w:rPr>
                <w:rFonts w:ascii="Cambria" w:eastAsia="Cambria" w:hAnsi="Cambria" w:cs="Cambria"/>
              </w:rPr>
              <w:t>brojevima:</w:t>
            </w:r>
          </w:p>
        </w:tc>
      </w:tr>
      <w:tr w:rsidR="00601934" w14:paraId="4FF3503B" w14:textId="77777777">
        <w:trPr>
          <w:trHeight w:val="530"/>
        </w:trPr>
        <w:tc>
          <w:tcPr>
            <w:tcW w:w="4062" w:type="dxa"/>
            <w:vAlign w:val="center"/>
          </w:tcPr>
          <w:p w14:paraId="593EDF47" w14:textId="77777777" w:rsidR="00601934" w:rsidRDefault="00B47380">
            <w:pPr>
              <w:rPr>
                <w:rFonts w:ascii="Cambria" w:eastAsia="Cambria" w:hAnsi="Cambria" w:cs="Cambria"/>
              </w:rPr>
            </w:pPr>
            <w:r>
              <w:rPr>
                <w:rFonts w:ascii="Cambria" w:eastAsia="Cambria" w:hAnsi="Cambria" w:cs="Cambria"/>
              </w:rPr>
              <w:t xml:space="preserve">Iznos poreza na dodanu vrijednost </w:t>
            </w:r>
          </w:p>
        </w:tc>
        <w:tc>
          <w:tcPr>
            <w:tcW w:w="5118" w:type="dxa"/>
            <w:vAlign w:val="center"/>
          </w:tcPr>
          <w:p w14:paraId="5C0892C4" w14:textId="77777777" w:rsidR="00601934" w:rsidRDefault="00B47380">
            <w:pPr>
              <w:rPr>
                <w:rFonts w:ascii="Cambria" w:eastAsia="Cambria" w:hAnsi="Cambria" w:cs="Cambria"/>
              </w:rPr>
            </w:pPr>
            <w:r>
              <w:rPr>
                <w:rFonts w:ascii="Cambria" w:eastAsia="Cambria" w:hAnsi="Cambria" w:cs="Cambria"/>
              </w:rPr>
              <w:t>brojevima:</w:t>
            </w:r>
          </w:p>
        </w:tc>
      </w:tr>
      <w:tr w:rsidR="00601934" w14:paraId="7CD64680" w14:textId="77777777">
        <w:tc>
          <w:tcPr>
            <w:tcW w:w="4062" w:type="dxa"/>
            <w:vAlign w:val="center"/>
          </w:tcPr>
          <w:p w14:paraId="4459B7E8" w14:textId="77777777" w:rsidR="00601934" w:rsidRDefault="00B47380">
            <w:pPr>
              <w:rPr>
                <w:rFonts w:ascii="Cambria" w:eastAsia="Cambria" w:hAnsi="Cambria" w:cs="Cambria"/>
              </w:rPr>
            </w:pPr>
            <w:r>
              <w:rPr>
                <w:rFonts w:ascii="Cambria" w:eastAsia="Cambria" w:hAnsi="Cambria" w:cs="Cambria"/>
              </w:rPr>
              <w:t xml:space="preserve">Cijena ponude s porezom na dodanu vrijednost brojevima:  </w:t>
            </w:r>
          </w:p>
        </w:tc>
        <w:tc>
          <w:tcPr>
            <w:tcW w:w="5118" w:type="dxa"/>
            <w:vAlign w:val="center"/>
          </w:tcPr>
          <w:p w14:paraId="40F11C44" w14:textId="77777777" w:rsidR="00601934" w:rsidRDefault="00B47380">
            <w:pPr>
              <w:rPr>
                <w:rFonts w:ascii="Cambria" w:eastAsia="Cambria" w:hAnsi="Cambria" w:cs="Cambria"/>
              </w:rPr>
            </w:pPr>
            <w:r>
              <w:rPr>
                <w:rFonts w:ascii="Cambria" w:eastAsia="Cambria" w:hAnsi="Cambria" w:cs="Cambria"/>
              </w:rPr>
              <w:t>brojevima:</w:t>
            </w:r>
          </w:p>
        </w:tc>
      </w:tr>
    </w:tbl>
    <w:p w14:paraId="435B889F" w14:textId="77777777" w:rsidR="00601934" w:rsidRDefault="00601934">
      <w:pPr>
        <w:spacing w:line="360" w:lineRule="auto"/>
        <w:rPr>
          <w:rFonts w:ascii="Cambria" w:eastAsia="Cambria" w:hAnsi="Cambria" w:cs="Cambria"/>
        </w:rPr>
      </w:pPr>
    </w:p>
    <w:p w14:paraId="299519CC" w14:textId="77777777" w:rsidR="00601934" w:rsidRDefault="00601934">
      <w:pPr>
        <w:rPr>
          <w:rFonts w:ascii="Cambria" w:eastAsia="Cambria" w:hAnsi="Cambria" w:cs="Cambria"/>
        </w:rPr>
      </w:pPr>
    </w:p>
    <w:p w14:paraId="580B7F60" w14:textId="77777777" w:rsidR="00601934" w:rsidRDefault="00601934">
      <w:pPr>
        <w:rPr>
          <w:rFonts w:ascii="Cambria" w:eastAsia="Cambria" w:hAnsi="Cambria" w:cs="Cambria"/>
        </w:rPr>
      </w:pPr>
    </w:p>
    <w:p w14:paraId="4C225EAA" w14:textId="77777777" w:rsidR="00601934" w:rsidRDefault="00601934">
      <w:pPr>
        <w:rPr>
          <w:rFonts w:ascii="Cambria" w:eastAsia="Cambria" w:hAnsi="Cambria" w:cs="Cambria"/>
        </w:rPr>
      </w:pPr>
    </w:p>
    <w:p w14:paraId="5D9682F6" w14:textId="77777777" w:rsidR="00601934" w:rsidRDefault="00601934">
      <w:pPr>
        <w:rPr>
          <w:rFonts w:ascii="Cambria" w:eastAsia="Cambria" w:hAnsi="Cambria" w:cs="Cambria"/>
        </w:rPr>
      </w:pPr>
    </w:p>
    <w:p w14:paraId="722B0416" w14:textId="77777777" w:rsidR="00601934" w:rsidRDefault="00601934">
      <w:pPr>
        <w:rPr>
          <w:rFonts w:ascii="Cambria" w:eastAsia="Cambria" w:hAnsi="Cambria" w:cs="Cambria"/>
        </w:rPr>
      </w:pPr>
    </w:p>
    <w:p w14:paraId="7748AF55" w14:textId="77777777" w:rsidR="00601934" w:rsidRDefault="00601934">
      <w:pPr>
        <w:rPr>
          <w:rFonts w:ascii="Cambria" w:eastAsia="Cambria" w:hAnsi="Cambria" w:cs="Cambria"/>
        </w:rPr>
      </w:pPr>
    </w:p>
    <w:p w14:paraId="3A7B4D16" w14:textId="77777777" w:rsidR="00601934" w:rsidRDefault="00601934">
      <w:pPr>
        <w:rPr>
          <w:rFonts w:ascii="Cambria" w:eastAsia="Cambria" w:hAnsi="Cambria" w:cs="Cambria"/>
        </w:rPr>
      </w:pPr>
    </w:p>
    <w:p w14:paraId="27490C8D" w14:textId="77777777" w:rsidR="00601934" w:rsidRDefault="00601934">
      <w:pPr>
        <w:rPr>
          <w:rFonts w:ascii="Cambria" w:eastAsia="Cambria" w:hAnsi="Cambria" w:cs="Cambria"/>
        </w:rPr>
      </w:pPr>
    </w:p>
    <w:p w14:paraId="3873429B" w14:textId="77777777" w:rsidR="00601934" w:rsidRDefault="00601934">
      <w:pPr>
        <w:rPr>
          <w:rFonts w:ascii="Cambria" w:eastAsia="Cambria" w:hAnsi="Cambria" w:cs="Cambria"/>
        </w:rPr>
      </w:pPr>
    </w:p>
    <w:p w14:paraId="38CF15CB" w14:textId="77777777" w:rsidR="00601934" w:rsidRDefault="00601934">
      <w:pPr>
        <w:rPr>
          <w:rFonts w:ascii="Cambria" w:eastAsia="Cambria" w:hAnsi="Cambria" w:cs="Cambria"/>
        </w:rPr>
      </w:pPr>
    </w:p>
    <w:p w14:paraId="7B83CC48" w14:textId="403BC391" w:rsidR="00601934" w:rsidRDefault="00601934">
      <w:pPr>
        <w:rPr>
          <w:rFonts w:ascii="Cambria" w:eastAsia="Cambria" w:hAnsi="Cambria" w:cs="Cambria"/>
        </w:rPr>
      </w:pPr>
    </w:p>
    <w:p w14:paraId="4FCA56C2" w14:textId="77777777" w:rsidR="002B00CF" w:rsidRDefault="002B00CF">
      <w:pPr>
        <w:rPr>
          <w:rFonts w:ascii="Cambria" w:eastAsia="Cambria" w:hAnsi="Cambria" w:cs="Cambria"/>
        </w:rPr>
      </w:pPr>
    </w:p>
    <w:p w14:paraId="0E4908AF" w14:textId="77777777" w:rsidR="00601934" w:rsidRDefault="00601934">
      <w:pPr>
        <w:rPr>
          <w:rFonts w:ascii="Cambria" w:eastAsia="Cambria" w:hAnsi="Cambria" w:cs="Cambria"/>
        </w:rPr>
      </w:pPr>
    </w:p>
    <w:p w14:paraId="22DEE9A8" w14:textId="77777777" w:rsidR="00601934" w:rsidRDefault="00601934">
      <w:pPr>
        <w:rPr>
          <w:rFonts w:ascii="Cambria" w:eastAsia="Cambria" w:hAnsi="Cambria" w:cs="Cambria"/>
        </w:rPr>
      </w:pPr>
    </w:p>
    <w:p w14:paraId="5CB6A1D4" w14:textId="77777777" w:rsidR="00601934" w:rsidRDefault="00B47380">
      <w:pPr>
        <w:ind w:right="440"/>
        <w:jc w:val="right"/>
        <w:rPr>
          <w:rFonts w:ascii="Cambria" w:eastAsia="Cambria" w:hAnsi="Cambria" w:cs="Cambria"/>
        </w:rPr>
      </w:pPr>
      <w:r>
        <w:rPr>
          <w:rFonts w:ascii="Cambria" w:eastAsia="Cambria" w:hAnsi="Cambria" w:cs="Cambria"/>
          <w:b/>
        </w:rPr>
        <w:t>Prilog 2.</w:t>
      </w:r>
    </w:p>
    <w:p w14:paraId="656B2D03" w14:textId="77777777" w:rsidR="00601934" w:rsidRDefault="00601934">
      <w:pPr>
        <w:jc w:val="right"/>
        <w:rPr>
          <w:rFonts w:ascii="Cambria" w:eastAsia="Cambria" w:hAnsi="Cambria" w:cs="Cambria"/>
        </w:rPr>
      </w:pPr>
    </w:p>
    <w:p w14:paraId="5BAAB49D" w14:textId="77777777" w:rsidR="00601934" w:rsidRDefault="00601934">
      <w:pPr>
        <w:rPr>
          <w:rFonts w:ascii="Cambria" w:eastAsia="Cambria" w:hAnsi="Cambria" w:cs="Cambria"/>
        </w:rPr>
      </w:pPr>
    </w:p>
    <w:p w14:paraId="3EDFD3C9" w14:textId="77777777" w:rsidR="00601934" w:rsidRDefault="00B47380">
      <w:pPr>
        <w:rPr>
          <w:rFonts w:ascii="Cambria" w:eastAsia="Cambria" w:hAnsi="Cambria" w:cs="Cambria"/>
        </w:rPr>
      </w:pPr>
      <w:r>
        <w:rPr>
          <w:rFonts w:ascii="Cambria" w:eastAsia="Cambria" w:hAnsi="Cambria" w:cs="Cambria"/>
          <w:b/>
        </w:rPr>
        <w:t xml:space="preserve">8.3. Dodatak  2. Ponudbenom listu </w:t>
      </w:r>
    </w:p>
    <w:p w14:paraId="2BCC9D50" w14:textId="77777777" w:rsidR="00601934" w:rsidRDefault="00B47380">
      <w:pPr>
        <w:rPr>
          <w:rFonts w:ascii="Cambria" w:eastAsia="Cambria" w:hAnsi="Cambria" w:cs="Cambria"/>
        </w:rPr>
      </w:pPr>
      <w:r>
        <w:rPr>
          <w:rFonts w:ascii="Cambria" w:eastAsia="Cambria" w:hAnsi="Cambria" w:cs="Cambria"/>
        </w:rPr>
        <w:t>(podnosi se u slučaju ako dio ugovora izvršava podugovaratelj)</w:t>
      </w:r>
    </w:p>
    <w:p w14:paraId="63BBD0FD" w14:textId="77777777" w:rsidR="00601934" w:rsidRDefault="00601934">
      <w:pPr>
        <w:rPr>
          <w:rFonts w:ascii="Cambria" w:eastAsia="Cambria" w:hAnsi="Cambria" w:cs="Cambria"/>
        </w:rPr>
      </w:pPr>
    </w:p>
    <w:p w14:paraId="374D6C54" w14:textId="77777777" w:rsidR="00601934" w:rsidRDefault="00B47380">
      <w:pPr>
        <w:rPr>
          <w:rFonts w:ascii="Cambria" w:eastAsia="Cambria" w:hAnsi="Cambria" w:cs="Cambria"/>
        </w:rPr>
      </w:pPr>
      <w:r>
        <w:rPr>
          <w:rFonts w:ascii="Cambria" w:eastAsia="Cambria" w:hAnsi="Cambria" w:cs="Cambria"/>
        </w:rPr>
        <w:t xml:space="preserve">PODACI O PODUGOVORATELJIMA I DIJELU UGOVORA O JAVNOJ NABAVI KOJI SE DAJE U PODUGOVOR    </w:t>
      </w:r>
    </w:p>
    <w:p w14:paraId="30419401" w14:textId="77777777" w:rsidR="00601934" w:rsidRDefault="00601934">
      <w:pPr>
        <w:pBdr>
          <w:top w:val="nil"/>
          <w:left w:val="nil"/>
          <w:bottom w:val="nil"/>
          <w:right w:val="nil"/>
          <w:between w:val="nil"/>
        </w:pBdr>
        <w:ind w:right="-7"/>
        <w:jc w:val="both"/>
        <w:rPr>
          <w:rFonts w:ascii="Cambria" w:eastAsia="Cambria" w:hAnsi="Cambria" w:cs="Cambria"/>
          <w:b/>
          <w:color w:val="000000"/>
        </w:rPr>
      </w:pPr>
    </w:p>
    <w:p w14:paraId="7F00A3BF" w14:textId="77777777" w:rsidR="00BB5EDE" w:rsidRPr="00EE262A" w:rsidRDefault="00B47380" w:rsidP="00BB5EDE">
      <w:pPr>
        <w:rPr>
          <w:rFonts w:ascii="Cambria" w:hAnsi="Cambria"/>
          <w:sz w:val="20"/>
        </w:rPr>
      </w:pPr>
      <w:r>
        <w:rPr>
          <w:rFonts w:ascii="Cambria" w:eastAsia="Cambria" w:hAnsi="Cambria" w:cs="Cambria"/>
          <w:color w:val="000000"/>
        </w:rPr>
        <w:t xml:space="preserve">PREDMET NABAVE: </w:t>
      </w:r>
      <w:r w:rsidR="00BB5EDE">
        <w:rPr>
          <w:rFonts w:ascii="Cambria" w:eastAsia="Cambria" w:hAnsi="Cambria" w:cs="Cambria"/>
          <w:color w:val="222222"/>
        </w:rPr>
        <w:t>Izgradnju konstrukcije parkirališta i zacjevljenje kanala u Novim Jankovcima ispred pravoslavne crkve</w:t>
      </w:r>
    </w:p>
    <w:p w14:paraId="5ED7BAC3" w14:textId="5696E367" w:rsidR="00601934" w:rsidRPr="004C16F5" w:rsidRDefault="00601934" w:rsidP="004C16F5">
      <w:pPr>
        <w:pBdr>
          <w:top w:val="nil"/>
          <w:left w:val="nil"/>
          <w:bottom w:val="nil"/>
          <w:right w:val="nil"/>
          <w:between w:val="nil"/>
        </w:pBdr>
        <w:spacing w:after="140" w:line="288" w:lineRule="auto"/>
        <w:rPr>
          <w:rFonts w:ascii="Cambria" w:eastAsia="Cambria" w:hAnsi="Cambria" w:cs="Cambria"/>
          <w:color w:val="222222"/>
        </w:rPr>
      </w:pPr>
    </w:p>
    <w:p w14:paraId="1524A0DC" w14:textId="77777777" w:rsidR="00601934" w:rsidRDefault="00601934">
      <w:pPr>
        <w:jc w:val="both"/>
        <w:rPr>
          <w:rFonts w:ascii="Cambria" w:eastAsia="Cambria" w:hAnsi="Cambria" w:cs="Cambria"/>
        </w:rPr>
      </w:pPr>
    </w:p>
    <w:p w14:paraId="393BDF7B" w14:textId="77777777" w:rsidR="00601934" w:rsidRDefault="00B47380">
      <w:pPr>
        <w:numPr>
          <w:ilvl w:val="0"/>
          <w:numId w:val="10"/>
        </w:numPr>
        <w:pBdr>
          <w:top w:val="nil"/>
          <w:left w:val="nil"/>
          <w:bottom w:val="nil"/>
          <w:right w:val="nil"/>
          <w:between w:val="nil"/>
        </w:pBdr>
        <w:jc w:val="both"/>
        <w:rPr>
          <w:rFonts w:ascii="Cambria" w:eastAsia="Cambria" w:hAnsi="Cambria" w:cs="Cambria"/>
          <w:color w:val="000000"/>
        </w:rPr>
      </w:pPr>
      <w:r>
        <w:rPr>
          <w:rFonts w:ascii="Cambria" w:eastAsia="Cambria" w:hAnsi="Cambria" w:cs="Cambria"/>
          <w:color w:val="000000"/>
        </w:rPr>
        <w:t>PODUGOVRATELJ</w:t>
      </w:r>
    </w:p>
    <w:p w14:paraId="48F93711" w14:textId="77777777" w:rsidR="00601934" w:rsidRDefault="00601934">
      <w:pPr>
        <w:pBdr>
          <w:bottom w:val="single" w:sz="12" w:space="1" w:color="000000"/>
        </w:pBdr>
        <w:ind w:left="360"/>
        <w:jc w:val="both"/>
        <w:rPr>
          <w:rFonts w:ascii="Cambria" w:eastAsia="Cambria" w:hAnsi="Cambria" w:cs="Cambria"/>
        </w:rPr>
      </w:pPr>
    </w:p>
    <w:p w14:paraId="1BC268A9" w14:textId="77777777" w:rsidR="00601934" w:rsidRDefault="00B47380">
      <w:pPr>
        <w:ind w:left="360"/>
        <w:jc w:val="center"/>
        <w:rPr>
          <w:rFonts w:ascii="Cambria" w:eastAsia="Cambria" w:hAnsi="Cambria" w:cs="Cambria"/>
        </w:rPr>
      </w:pPr>
      <w:r>
        <w:rPr>
          <w:rFonts w:ascii="Cambria" w:eastAsia="Cambria" w:hAnsi="Cambria" w:cs="Cambria"/>
        </w:rPr>
        <w:t>(ime, tvrtka, skraćena tvrtka)</w:t>
      </w:r>
    </w:p>
    <w:p w14:paraId="0C35DAF0" w14:textId="77777777" w:rsidR="00601934" w:rsidRDefault="00601934">
      <w:pPr>
        <w:jc w:val="both"/>
        <w:rPr>
          <w:rFonts w:ascii="Cambria" w:eastAsia="Cambria" w:hAnsi="Cambria" w:cs="Cambria"/>
        </w:rPr>
      </w:pPr>
    </w:p>
    <w:p w14:paraId="091CDDDE" w14:textId="77777777" w:rsidR="00601934" w:rsidRDefault="00B47380">
      <w:pPr>
        <w:jc w:val="both"/>
        <w:rPr>
          <w:rFonts w:ascii="Cambria" w:eastAsia="Cambria" w:hAnsi="Cambria" w:cs="Cambria"/>
        </w:rPr>
      </w:pPr>
      <w:r>
        <w:rPr>
          <w:rFonts w:ascii="Cambria" w:eastAsia="Cambria" w:hAnsi="Cambria" w:cs="Cambria"/>
        </w:rPr>
        <w:t>Sjedište: ___________________________________________________________</w:t>
      </w:r>
    </w:p>
    <w:p w14:paraId="3378355D" w14:textId="77777777" w:rsidR="00601934" w:rsidRDefault="00601934">
      <w:pPr>
        <w:jc w:val="both"/>
        <w:rPr>
          <w:rFonts w:ascii="Cambria" w:eastAsia="Cambria" w:hAnsi="Cambria" w:cs="Cambria"/>
        </w:rPr>
      </w:pPr>
    </w:p>
    <w:p w14:paraId="25A3EE9A" w14:textId="77777777" w:rsidR="00601934" w:rsidRDefault="00B47380">
      <w:pPr>
        <w:jc w:val="both"/>
        <w:rPr>
          <w:rFonts w:ascii="Cambria" w:eastAsia="Cambria" w:hAnsi="Cambria" w:cs="Cambria"/>
        </w:rPr>
      </w:pPr>
      <w:r>
        <w:rPr>
          <w:rFonts w:ascii="Cambria" w:eastAsia="Cambria" w:hAnsi="Cambria" w:cs="Cambria"/>
        </w:rPr>
        <w:t>OIB: ______________________________________</w:t>
      </w:r>
    </w:p>
    <w:p w14:paraId="1D055E2B" w14:textId="77777777" w:rsidR="00601934" w:rsidRDefault="00601934">
      <w:pPr>
        <w:jc w:val="both"/>
        <w:rPr>
          <w:rFonts w:ascii="Cambria" w:eastAsia="Cambria" w:hAnsi="Cambria" w:cs="Cambria"/>
        </w:rPr>
      </w:pPr>
    </w:p>
    <w:p w14:paraId="71FA5163" w14:textId="77777777" w:rsidR="00601934" w:rsidRDefault="00B47380">
      <w:pPr>
        <w:jc w:val="both"/>
        <w:rPr>
          <w:rFonts w:ascii="Cambria" w:eastAsia="Cambria" w:hAnsi="Cambria" w:cs="Cambria"/>
        </w:rPr>
      </w:pPr>
      <w:r>
        <w:rPr>
          <w:rFonts w:ascii="Cambria" w:eastAsia="Cambria" w:hAnsi="Cambria" w:cs="Cambria"/>
        </w:rPr>
        <w:t>Broj računa: ________________________________</w:t>
      </w:r>
    </w:p>
    <w:p w14:paraId="2B1144E4" w14:textId="77777777" w:rsidR="00601934" w:rsidRDefault="00601934">
      <w:pPr>
        <w:jc w:val="both"/>
        <w:rPr>
          <w:rFonts w:ascii="Cambria" w:eastAsia="Cambria" w:hAnsi="Cambria" w:cs="Cambria"/>
        </w:rPr>
      </w:pPr>
    </w:p>
    <w:p w14:paraId="508CB778" w14:textId="77777777" w:rsidR="00601934" w:rsidRDefault="00601934">
      <w:pPr>
        <w:jc w:val="both"/>
        <w:rPr>
          <w:rFonts w:ascii="Cambria" w:eastAsia="Cambria" w:hAnsi="Cambria" w:cs="Cambria"/>
        </w:rPr>
      </w:pPr>
    </w:p>
    <w:p w14:paraId="41674BDD" w14:textId="77777777" w:rsidR="00601934" w:rsidRDefault="00B47380">
      <w:pPr>
        <w:jc w:val="both"/>
        <w:rPr>
          <w:rFonts w:ascii="Cambria" w:eastAsia="Cambria" w:hAnsi="Cambria" w:cs="Cambria"/>
        </w:rPr>
      </w:pPr>
      <w:r>
        <w:rPr>
          <w:rFonts w:ascii="Cambria" w:eastAsia="Cambria" w:hAnsi="Cambria" w:cs="Cambria"/>
          <w:b/>
        </w:rPr>
        <w:t xml:space="preserve">PODACI O DIJELU UGOVORA O JAVNOJ NABAVI KOJI ĆE IZVRŠAVATI 1. PODUGOVARETELJ  </w:t>
      </w:r>
    </w:p>
    <w:p w14:paraId="32D62BE3" w14:textId="77777777" w:rsidR="00601934" w:rsidRDefault="00B47380">
      <w:pPr>
        <w:rPr>
          <w:rFonts w:ascii="Cambria" w:eastAsia="Cambria" w:hAnsi="Cambria" w:cs="Cambria"/>
        </w:rPr>
      </w:pPr>
      <w:r>
        <w:rPr>
          <w:rFonts w:ascii="Cambria" w:eastAsia="Cambria" w:hAnsi="Cambria" w:cs="Cambria"/>
        </w:rPr>
        <w:t xml:space="preserve">a.) Robu koje će isporučiti podugovaratelj  </w:t>
      </w:r>
    </w:p>
    <w:p w14:paraId="5D5E6BB2" w14:textId="77777777" w:rsidR="00601934" w:rsidRDefault="00B47380">
      <w:pPr>
        <w:rPr>
          <w:rFonts w:ascii="Cambria" w:eastAsia="Cambria" w:hAnsi="Cambria" w:cs="Cambria"/>
        </w:rPr>
      </w:pPr>
      <w:r>
        <w:rPr>
          <w:rFonts w:ascii="Cambria" w:eastAsia="Cambria" w:hAnsi="Cambria" w:cs="Cambria"/>
        </w:rPr>
        <w:t>___________________________________________________________________</w:t>
      </w:r>
    </w:p>
    <w:p w14:paraId="0A566967" w14:textId="77777777" w:rsidR="00601934" w:rsidRDefault="00B47380">
      <w:pPr>
        <w:rPr>
          <w:rFonts w:ascii="Cambria" w:eastAsia="Cambria" w:hAnsi="Cambria" w:cs="Cambria"/>
        </w:rPr>
      </w:pPr>
      <w:r>
        <w:rPr>
          <w:rFonts w:ascii="Cambria" w:eastAsia="Cambria" w:hAnsi="Cambria" w:cs="Cambria"/>
        </w:rPr>
        <w:t xml:space="preserve">___________________________________________________________________   </w:t>
      </w:r>
    </w:p>
    <w:p w14:paraId="301650D0" w14:textId="77777777" w:rsidR="00601934" w:rsidRDefault="00601934">
      <w:pPr>
        <w:rPr>
          <w:rFonts w:ascii="Cambria" w:eastAsia="Cambria" w:hAnsi="Cambria" w:cs="Cambria"/>
        </w:rPr>
      </w:pPr>
    </w:p>
    <w:p w14:paraId="6326FE79" w14:textId="77777777" w:rsidR="00601934" w:rsidRDefault="00B47380">
      <w:pPr>
        <w:rPr>
          <w:rFonts w:ascii="Cambria" w:eastAsia="Cambria" w:hAnsi="Cambria" w:cs="Cambria"/>
        </w:rPr>
      </w:pPr>
      <w:r>
        <w:rPr>
          <w:rFonts w:ascii="Cambria" w:eastAsia="Cambria" w:hAnsi="Cambria" w:cs="Cambria"/>
        </w:rPr>
        <w:t>b.) Predmet, količina, vrijednost i postotni udio , koje će isporučiti ili pružiti podugovaratelj</w:t>
      </w:r>
    </w:p>
    <w:p w14:paraId="69FD49A9" w14:textId="77777777" w:rsidR="00601934" w:rsidRDefault="00B47380">
      <w:pPr>
        <w:rPr>
          <w:rFonts w:ascii="Cambria" w:eastAsia="Cambria" w:hAnsi="Cambria" w:cs="Cambria"/>
        </w:rPr>
      </w:pPr>
      <w:r>
        <w:rPr>
          <w:rFonts w:ascii="Cambria" w:eastAsia="Cambria" w:hAnsi="Cambria" w:cs="Cambria"/>
        </w:rPr>
        <w:t xml:space="preserve">   ___________________________________________________________________  </w:t>
      </w:r>
    </w:p>
    <w:p w14:paraId="34FFD334" w14:textId="77777777" w:rsidR="00601934" w:rsidRDefault="00B47380">
      <w:pPr>
        <w:rPr>
          <w:rFonts w:ascii="Cambria" w:eastAsia="Cambria" w:hAnsi="Cambria" w:cs="Cambria"/>
        </w:rPr>
      </w:pPr>
      <w:r>
        <w:rPr>
          <w:rFonts w:ascii="Cambria" w:eastAsia="Cambria" w:hAnsi="Cambria" w:cs="Cambria"/>
        </w:rPr>
        <w:t>_____________________________________________________________________</w:t>
      </w:r>
    </w:p>
    <w:p w14:paraId="55564090" w14:textId="77777777" w:rsidR="00601934" w:rsidRDefault="00601934">
      <w:pPr>
        <w:rPr>
          <w:rFonts w:ascii="Cambria" w:eastAsia="Cambria" w:hAnsi="Cambria" w:cs="Cambria"/>
        </w:rPr>
      </w:pPr>
    </w:p>
    <w:p w14:paraId="68F7C9DF" w14:textId="77777777" w:rsidR="00601934" w:rsidRDefault="00601934">
      <w:pPr>
        <w:rPr>
          <w:rFonts w:ascii="Cambria" w:eastAsia="Cambria" w:hAnsi="Cambria" w:cs="Cambria"/>
        </w:rPr>
      </w:pPr>
    </w:p>
    <w:p w14:paraId="05086FFE" w14:textId="77777777" w:rsidR="00601934" w:rsidRDefault="00B47380">
      <w:pPr>
        <w:rPr>
          <w:rFonts w:ascii="Cambria" w:eastAsia="Cambria" w:hAnsi="Cambria" w:cs="Cambria"/>
        </w:rPr>
      </w:pPr>
      <w:r>
        <w:rPr>
          <w:rFonts w:ascii="Cambria" w:eastAsia="Cambria" w:hAnsi="Cambria" w:cs="Cambria"/>
        </w:rPr>
        <w:t xml:space="preserve">                                                                                                                                                                                                                </w:t>
      </w:r>
    </w:p>
    <w:p w14:paraId="2FBD200B" w14:textId="77777777" w:rsidR="00601934" w:rsidRDefault="00B47380">
      <w:pPr>
        <w:ind w:left="5664" w:firstLine="707"/>
        <w:rPr>
          <w:rFonts w:ascii="Cambria" w:eastAsia="Cambria" w:hAnsi="Cambria" w:cs="Cambria"/>
        </w:rPr>
      </w:pPr>
      <w:r>
        <w:rPr>
          <w:rFonts w:ascii="Cambria" w:eastAsia="Cambria" w:hAnsi="Cambria" w:cs="Cambria"/>
        </w:rPr>
        <w:t xml:space="preserve">       </w:t>
      </w:r>
    </w:p>
    <w:p w14:paraId="05830564" w14:textId="77777777" w:rsidR="00601934" w:rsidRDefault="00B47380">
      <w:pPr>
        <w:ind w:left="3540"/>
        <w:jc w:val="right"/>
        <w:rPr>
          <w:rFonts w:ascii="Cambria" w:eastAsia="Cambria" w:hAnsi="Cambria" w:cs="Cambria"/>
        </w:rPr>
      </w:pPr>
      <w:r>
        <w:rPr>
          <w:rFonts w:ascii="Cambria" w:eastAsia="Cambria" w:hAnsi="Cambria" w:cs="Cambria"/>
        </w:rPr>
        <w:t xml:space="preserve">      Potpis   podugovaratelja</w:t>
      </w:r>
    </w:p>
    <w:p w14:paraId="0E727412" w14:textId="77777777" w:rsidR="00601934" w:rsidRDefault="00601934">
      <w:pPr>
        <w:ind w:left="3540" w:firstLine="708"/>
        <w:rPr>
          <w:rFonts w:ascii="Cambria" w:eastAsia="Cambria" w:hAnsi="Cambria" w:cs="Cambria"/>
        </w:rPr>
      </w:pPr>
    </w:p>
    <w:p w14:paraId="57DB867E" w14:textId="77777777" w:rsidR="00601934" w:rsidRDefault="00B47380">
      <w:pPr>
        <w:ind w:left="5052" w:firstLine="708"/>
        <w:jc w:val="right"/>
        <w:rPr>
          <w:rFonts w:ascii="Cambria" w:eastAsia="Cambria" w:hAnsi="Cambria" w:cs="Cambria"/>
        </w:rPr>
      </w:pPr>
      <w:r>
        <w:rPr>
          <w:rFonts w:ascii="Cambria" w:eastAsia="Cambria" w:hAnsi="Cambria" w:cs="Cambria"/>
        </w:rPr>
        <w:t>_________________________________</w:t>
      </w:r>
    </w:p>
    <w:p w14:paraId="1BC37335" w14:textId="77777777" w:rsidR="00601934" w:rsidRDefault="00601934">
      <w:pPr>
        <w:ind w:left="5052" w:firstLine="708"/>
        <w:rPr>
          <w:rFonts w:ascii="Cambria" w:eastAsia="Cambria" w:hAnsi="Cambria" w:cs="Cambria"/>
        </w:rPr>
      </w:pPr>
    </w:p>
    <w:p w14:paraId="34276D28" w14:textId="77777777" w:rsidR="00601934" w:rsidRDefault="00601934">
      <w:pPr>
        <w:ind w:left="5052" w:firstLine="708"/>
        <w:rPr>
          <w:rFonts w:ascii="Cambria" w:eastAsia="Cambria" w:hAnsi="Cambria" w:cs="Cambria"/>
        </w:rPr>
      </w:pPr>
    </w:p>
    <w:p w14:paraId="67935425" w14:textId="77777777" w:rsidR="00601934" w:rsidRDefault="00601934">
      <w:pPr>
        <w:ind w:left="5052" w:firstLine="708"/>
        <w:rPr>
          <w:rFonts w:ascii="Cambria" w:eastAsia="Cambria" w:hAnsi="Cambria" w:cs="Cambria"/>
        </w:rPr>
      </w:pPr>
    </w:p>
    <w:p w14:paraId="1A100DA0" w14:textId="77777777" w:rsidR="00601934" w:rsidRDefault="00601934">
      <w:pPr>
        <w:ind w:left="5052" w:firstLine="708"/>
        <w:rPr>
          <w:rFonts w:ascii="Cambria" w:eastAsia="Cambria" w:hAnsi="Cambria" w:cs="Cambria"/>
        </w:rPr>
      </w:pPr>
    </w:p>
    <w:p w14:paraId="74E7621A" w14:textId="77777777" w:rsidR="00601934" w:rsidRDefault="00601934">
      <w:pPr>
        <w:ind w:left="5052" w:firstLine="708"/>
        <w:rPr>
          <w:rFonts w:ascii="Cambria" w:eastAsia="Cambria" w:hAnsi="Cambria" w:cs="Cambria"/>
        </w:rPr>
      </w:pPr>
    </w:p>
    <w:p w14:paraId="6BAB7B60" w14:textId="77777777" w:rsidR="00601934" w:rsidRDefault="00601934">
      <w:pPr>
        <w:ind w:left="5052" w:firstLine="708"/>
        <w:rPr>
          <w:rFonts w:ascii="Cambria" w:eastAsia="Cambria" w:hAnsi="Cambria" w:cs="Cambria"/>
        </w:rPr>
      </w:pPr>
    </w:p>
    <w:p w14:paraId="69EB8042" w14:textId="77777777" w:rsidR="00601934" w:rsidRDefault="00601934">
      <w:pPr>
        <w:ind w:left="5052" w:firstLine="708"/>
        <w:rPr>
          <w:rFonts w:ascii="Cambria" w:eastAsia="Cambria" w:hAnsi="Cambria" w:cs="Cambria"/>
        </w:rPr>
      </w:pPr>
    </w:p>
    <w:p w14:paraId="0AA441F1" w14:textId="77777777" w:rsidR="00601934" w:rsidRDefault="00601934">
      <w:pPr>
        <w:ind w:left="5052" w:firstLine="708"/>
        <w:rPr>
          <w:rFonts w:ascii="Cambria" w:eastAsia="Cambria" w:hAnsi="Cambria" w:cs="Cambria"/>
        </w:rPr>
      </w:pPr>
    </w:p>
    <w:p w14:paraId="5A82657C" w14:textId="77777777" w:rsidR="00601934" w:rsidRDefault="00601934">
      <w:pPr>
        <w:ind w:left="5052" w:firstLine="708"/>
        <w:rPr>
          <w:rFonts w:ascii="Cambria" w:eastAsia="Cambria" w:hAnsi="Cambria" w:cs="Cambria"/>
        </w:rPr>
      </w:pPr>
    </w:p>
    <w:p w14:paraId="0C7822A0" w14:textId="77777777" w:rsidR="00601934" w:rsidRDefault="00601934" w:rsidP="00EC360C">
      <w:pPr>
        <w:rPr>
          <w:rFonts w:ascii="Cambria" w:eastAsia="Cambria" w:hAnsi="Cambria" w:cs="Cambria"/>
        </w:rPr>
      </w:pPr>
    </w:p>
    <w:p w14:paraId="77D50B58" w14:textId="77777777" w:rsidR="00601934" w:rsidRDefault="00601934">
      <w:pPr>
        <w:ind w:left="5052" w:firstLine="708"/>
        <w:rPr>
          <w:rFonts w:ascii="Cambria" w:eastAsia="Cambria" w:hAnsi="Cambria" w:cs="Cambria"/>
        </w:rPr>
      </w:pPr>
    </w:p>
    <w:p w14:paraId="43212A27" w14:textId="77777777" w:rsidR="00601934" w:rsidRDefault="00601934">
      <w:pPr>
        <w:ind w:left="5052" w:firstLine="708"/>
        <w:rPr>
          <w:rFonts w:ascii="Cambria" w:eastAsia="Cambria" w:hAnsi="Cambria" w:cs="Cambria"/>
        </w:rPr>
      </w:pPr>
    </w:p>
    <w:p w14:paraId="6A5AE552" w14:textId="77777777" w:rsidR="00601934" w:rsidRDefault="00B47380">
      <w:pPr>
        <w:numPr>
          <w:ilvl w:val="0"/>
          <w:numId w:val="10"/>
        </w:numPr>
        <w:pBdr>
          <w:top w:val="nil"/>
          <w:left w:val="nil"/>
          <w:bottom w:val="nil"/>
          <w:right w:val="nil"/>
          <w:between w:val="nil"/>
        </w:pBdr>
        <w:jc w:val="both"/>
        <w:rPr>
          <w:rFonts w:ascii="Cambria" w:eastAsia="Cambria" w:hAnsi="Cambria" w:cs="Cambria"/>
          <w:color w:val="000000"/>
        </w:rPr>
      </w:pPr>
      <w:r>
        <w:rPr>
          <w:rFonts w:ascii="Cambria" w:eastAsia="Cambria" w:hAnsi="Cambria" w:cs="Cambria"/>
          <w:color w:val="000000"/>
        </w:rPr>
        <w:t>PODUGOVARATELJ</w:t>
      </w:r>
    </w:p>
    <w:p w14:paraId="3C1C5BBF" w14:textId="77777777" w:rsidR="00601934" w:rsidRDefault="00601934">
      <w:pPr>
        <w:pBdr>
          <w:bottom w:val="single" w:sz="12" w:space="1" w:color="000000"/>
        </w:pBdr>
        <w:ind w:left="360"/>
        <w:jc w:val="both"/>
        <w:rPr>
          <w:rFonts w:ascii="Cambria" w:eastAsia="Cambria" w:hAnsi="Cambria" w:cs="Cambria"/>
        </w:rPr>
      </w:pPr>
    </w:p>
    <w:p w14:paraId="26F889E0" w14:textId="77777777" w:rsidR="00601934" w:rsidRDefault="00601934">
      <w:pPr>
        <w:pBdr>
          <w:bottom w:val="single" w:sz="12" w:space="1" w:color="000000"/>
        </w:pBdr>
        <w:ind w:left="360"/>
        <w:jc w:val="both"/>
        <w:rPr>
          <w:rFonts w:ascii="Cambria" w:eastAsia="Cambria" w:hAnsi="Cambria" w:cs="Cambria"/>
        </w:rPr>
      </w:pPr>
    </w:p>
    <w:p w14:paraId="27CE27E6" w14:textId="77777777" w:rsidR="00601934" w:rsidRDefault="00B47380">
      <w:pPr>
        <w:ind w:left="360"/>
        <w:jc w:val="center"/>
        <w:rPr>
          <w:rFonts w:ascii="Cambria" w:eastAsia="Cambria" w:hAnsi="Cambria" w:cs="Cambria"/>
        </w:rPr>
      </w:pPr>
      <w:r>
        <w:rPr>
          <w:rFonts w:ascii="Cambria" w:eastAsia="Cambria" w:hAnsi="Cambria" w:cs="Cambria"/>
        </w:rPr>
        <w:t>(ime, tvrtka, skraćena tvrtka)</w:t>
      </w:r>
    </w:p>
    <w:p w14:paraId="2ADD6E02" w14:textId="77777777" w:rsidR="00601934" w:rsidRDefault="00601934">
      <w:pPr>
        <w:jc w:val="both"/>
        <w:rPr>
          <w:rFonts w:ascii="Cambria" w:eastAsia="Cambria" w:hAnsi="Cambria" w:cs="Cambria"/>
        </w:rPr>
      </w:pPr>
    </w:p>
    <w:p w14:paraId="0BD21933" w14:textId="77777777" w:rsidR="00601934" w:rsidRDefault="00B47380">
      <w:pPr>
        <w:jc w:val="both"/>
        <w:rPr>
          <w:rFonts w:ascii="Cambria" w:eastAsia="Cambria" w:hAnsi="Cambria" w:cs="Cambria"/>
        </w:rPr>
      </w:pPr>
      <w:r>
        <w:rPr>
          <w:rFonts w:ascii="Cambria" w:eastAsia="Cambria" w:hAnsi="Cambria" w:cs="Cambria"/>
        </w:rPr>
        <w:t>Sjedište: ___________________________________________________________</w:t>
      </w:r>
    </w:p>
    <w:p w14:paraId="161D5E2C" w14:textId="77777777" w:rsidR="00601934" w:rsidRDefault="00601934">
      <w:pPr>
        <w:jc w:val="both"/>
        <w:rPr>
          <w:rFonts w:ascii="Cambria" w:eastAsia="Cambria" w:hAnsi="Cambria" w:cs="Cambria"/>
        </w:rPr>
      </w:pPr>
    </w:p>
    <w:p w14:paraId="7FB26AA3" w14:textId="77777777" w:rsidR="00601934" w:rsidRDefault="00B47380">
      <w:pPr>
        <w:jc w:val="both"/>
        <w:rPr>
          <w:rFonts w:ascii="Cambria" w:eastAsia="Cambria" w:hAnsi="Cambria" w:cs="Cambria"/>
        </w:rPr>
      </w:pPr>
      <w:r>
        <w:rPr>
          <w:rFonts w:ascii="Cambria" w:eastAsia="Cambria" w:hAnsi="Cambria" w:cs="Cambria"/>
        </w:rPr>
        <w:t>OIB: ______________________________________</w:t>
      </w:r>
    </w:p>
    <w:p w14:paraId="7AB1F94E" w14:textId="77777777" w:rsidR="00601934" w:rsidRDefault="00601934">
      <w:pPr>
        <w:jc w:val="both"/>
        <w:rPr>
          <w:rFonts w:ascii="Cambria" w:eastAsia="Cambria" w:hAnsi="Cambria" w:cs="Cambria"/>
        </w:rPr>
      </w:pPr>
    </w:p>
    <w:p w14:paraId="18B61C8D" w14:textId="77777777" w:rsidR="00601934" w:rsidRDefault="00B47380">
      <w:pPr>
        <w:jc w:val="both"/>
        <w:rPr>
          <w:rFonts w:ascii="Cambria" w:eastAsia="Cambria" w:hAnsi="Cambria" w:cs="Cambria"/>
        </w:rPr>
      </w:pPr>
      <w:r>
        <w:rPr>
          <w:rFonts w:ascii="Cambria" w:eastAsia="Cambria" w:hAnsi="Cambria" w:cs="Cambria"/>
        </w:rPr>
        <w:t>Broj računa: ________________________________</w:t>
      </w:r>
    </w:p>
    <w:p w14:paraId="1D720067" w14:textId="77777777" w:rsidR="00601934" w:rsidRDefault="00601934">
      <w:pPr>
        <w:jc w:val="both"/>
        <w:rPr>
          <w:rFonts w:ascii="Cambria" w:eastAsia="Cambria" w:hAnsi="Cambria" w:cs="Cambria"/>
        </w:rPr>
      </w:pPr>
    </w:p>
    <w:p w14:paraId="39862538" w14:textId="77777777" w:rsidR="00601934" w:rsidRDefault="00601934">
      <w:pPr>
        <w:jc w:val="both"/>
        <w:rPr>
          <w:rFonts w:ascii="Cambria" w:eastAsia="Cambria" w:hAnsi="Cambria" w:cs="Cambria"/>
        </w:rPr>
      </w:pPr>
    </w:p>
    <w:p w14:paraId="6A4E98DA" w14:textId="77777777" w:rsidR="00601934" w:rsidRDefault="00B47380">
      <w:pPr>
        <w:jc w:val="both"/>
        <w:rPr>
          <w:rFonts w:ascii="Cambria" w:eastAsia="Cambria" w:hAnsi="Cambria" w:cs="Cambria"/>
        </w:rPr>
      </w:pPr>
      <w:r>
        <w:rPr>
          <w:rFonts w:ascii="Cambria" w:eastAsia="Cambria" w:hAnsi="Cambria" w:cs="Cambria"/>
          <w:b/>
        </w:rPr>
        <w:t xml:space="preserve">PODACI O DIJELU UGOVORA O JAVNOJ NABAVI KOJI ĆE IZVRŠAVATI 2. PODUGOVATARELJ  </w:t>
      </w:r>
    </w:p>
    <w:p w14:paraId="644AD649" w14:textId="77777777" w:rsidR="00601934" w:rsidRDefault="00601934">
      <w:pPr>
        <w:jc w:val="both"/>
        <w:rPr>
          <w:rFonts w:ascii="Cambria" w:eastAsia="Cambria" w:hAnsi="Cambria" w:cs="Cambria"/>
        </w:rPr>
      </w:pPr>
    </w:p>
    <w:p w14:paraId="260B885C" w14:textId="77777777" w:rsidR="00601934" w:rsidRDefault="00B47380">
      <w:pPr>
        <w:rPr>
          <w:rFonts w:ascii="Cambria" w:eastAsia="Cambria" w:hAnsi="Cambria" w:cs="Cambria"/>
        </w:rPr>
      </w:pPr>
      <w:r>
        <w:rPr>
          <w:rFonts w:ascii="Cambria" w:eastAsia="Cambria" w:hAnsi="Cambria" w:cs="Cambria"/>
        </w:rPr>
        <w:t xml:space="preserve">a.) Robu koje će isporučiti podugovaretelj </w:t>
      </w:r>
    </w:p>
    <w:p w14:paraId="237B0319" w14:textId="77777777" w:rsidR="00601934" w:rsidRDefault="00601934">
      <w:pPr>
        <w:rPr>
          <w:rFonts w:ascii="Cambria" w:eastAsia="Cambria" w:hAnsi="Cambria" w:cs="Cambria"/>
        </w:rPr>
      </w:pPr>
    </w:p>
    <w:p w14:paraId="4132891C" w14:textId="77777777" w:rsidR="00601934" w:rsidRDefault="00B47380">
      <w:pPr>
        <w:rPr>
          <w:rFonts w:ascii="Cambria" w:eastAsia="Cambria" w:hAnsi="Cambria" w:cs="Cambria"/>
        </w:rPr>
      </w:pPr>
      <w:r>
        <w:rPr>
          <w:rFonts w:ascii="Cambria" w:eastAsia="Cambria" w:hAnsi="Cambria" w:cs="Cambria"/>
        </w:rPr>
        <w:t>___________________________________________________________________</w:t>
      </w:r>
    </w:p>
    <w:p w14:paraId="4AC2C566" w14:textId="77777777" w:rsidR="00601934" w:rsidRDefault="00601934">
      <w:pPr>
        <w:rPr>
          <w:rFonts w:ascii="Cambria" w:eastAsia="Cambria" w:hAnsi="Cambria" w:cs="Cambria"/>
        </w:rPr>
      </w:pPr>
    </w:p>
    <w:p w14:paraId="2D1BA5CF" w14:textId="77777777" w:rsidR="00601934" w:rsidRDefault="00B47380">
      <w:pPr>
        <w:rPr>
          <w:rFonts w:ascii="Cambria" w:eastAsia="Cambria" w:hAnsi="Cambria" w:cs="Cambria"/>
        </w:rPr>
      </w:pPr>
      <w:r>
        <w:rPr>
          <w:rFonts w:ascii="Cambria" w:eastAsia="Cambria" w:hAnsi="Cambria" w:cs="Cambria"/>
        </w:rPr>
        <w:t xml:space="preserve">___________________________________________________________________   </w:t>
      </w:r>
    </w:p>
    <w:p w14:paraId="18B4C22E" w14:textId="77777777" w:rsidR="00601934" w:rsidRDefault="00601934">
      <w:pPr>
        <w:rPr>
          <w:rFonts w:ascii="Cambria" w:eastAsia="Cambria" w:hAnsi="Cambria" w:cs="Cambria"/>
        </w:rPr>
      </w:pPr>
    </w:p>
    <w:p w14:paraId="698A193A" w14:textId="77777777" w:rsidR="00601934" w:rsidRDefault="00601934">
      <w:pPr>
        <w:rPr>
          <w:rFonts w:ascii="Cambria" w:eastAsia="Cambria" w:hAnsi="Cambria" w:cs="Cambria"/>
        </w:rPr>
      </w:pPr>
    </w:p>
    <w:p w14:paraId="71F6C0F3" w14:textId="77777777" w:rsidR="00601934" w:rsidRDefault="00601934">
      <w:pPr>
        <w:rPr>
          <w:rFonts w:ascii="Cambria" w:eastAsia="Cambria" w:hAnsi="Cambria" w:cs="Cambria"/>
        </w:rPr>
      </w:pPr>
    </w:p>
    <w:p w14:paraId="22552649" w14:textId="77777777" w:rsidR="00601934" w:rsidRDefault="00B47380">
      <w:pPr>
        <w:rPr>
          <w:rFonts w:ascii="Cambria" w:eastAsia="Cambria" w:hAnsi="Cambria" w:cs="Cambria"/>
        </w:rPr>
      </w:pPr>
      <w:r>
        <w:rPr>
          <w:rFonts w:ascii="Cambria" w:eastAsia="Cambria" w:hAnsi="Cambria" w:cs="Cambria"/>
        </w:rPr>
        <w:t xml:space="preserve">b.) Predmet, količina, vrijednost i postotni udio , koje će isporučiti ili pružiti podugovaratelj </w:t>
      </w:r>
    </w:p>
    <w:p w14:paraId="37AA89AC" w14:textId="77777777" w:rsidR="00601934" w:rsidRDefault="00B47380">
      <w:pPr>
        <w:rPr>
          <w:rFonts w:ascii="Cambria" w:eastAsia="Cambria" w:hAnsi="Cambria" w:cs="Cambria"/>
        </w:rPr>
      </w:pPr>
      <w:r>
        <w:rPr>
          <w:rFonts w:ascii="Cambria" w:eastAsia="Cambria" w:hAnsi="Cambria" w:cs="Cambria"/>
        </w:rPr>
        <w:t xml:space="preserve">   ___________________________________________________________________  </w:t>
      </w:r>
    </w:p>
    <w:p w14:paraId="24706C72" w14:textId="77777777" w:rsidR="00601934" w:rsidRDefault="00601934">
      <w:pPr>
        <w:rPr>
          <w:rFonts w:ascii="Cambria" w:eastAsia="Cambria" w:hAnsi="Cambria" w:cs="Cambria"/>
        </w:rPr>
      </w:pPr>
    </w:p>
    <w:p w14:paraId="07FD068B" w14:textId="77777777" w:rsidR="00601934" w:rsidRDefault="00B47380">
      <w:pPr>
        <w:rPr>
          <w:rFonts w:ascii="Cambria" w:eastAsia="Cambria" w:hAnsi="Cambria" w:cs="Cambria"/>
        </w:rPr>
      </w:pPr>
      <w:r>
        <w:rPr>
          <w:rFonts w:ascii="Cambria" w:eastAsia="Cambria" w:hAnsi="Cambria" w:cs="Cambria"/>
        </w:rPr>
        <w:t xml:space="preserve">   ___________________________________________________________________      </w:t>
      </w:r>
    </w:p>
    <w:p w14:paraId="10F0ADA8" w14:textId="77777777" w:rsidR="00601934" w:rsidRDefault="00B47380">
      <w:pPr>
        <w:rPr>
          <w:rFonts w:ascii="Cambria" w:eastAsia="Cambria" w:hAnsi="Cambria" w:cs="Cambria"/>
        </w:rPr>
      </w:pPr>
      <w:r>
        <w:rPr>
          <w:rFonts w:ascii="Cambria" w:eastAsia="Cambria" w:hAnsi="Cambria" w:cs="Cambria"/>
        </w:rPr>
        <w:t xml:space="preserve">                                                                                                                                                                                                           </w:t>
      </w:r>
    </w:p>
    <w:p w14:paraId="7C42D17B" w14:textId="77777777" w:rsidR="00601934" w:rsidRDefault="00601934">
      <w:pPr>
        <w:ind w:left="5664" w:firstLine="707"/>
        <w:rPr>
          <w:rFonts w:ascii="Cambria" w:eastAsia="Cambria" w:hAnsi="Cambria" w:cs="Cambria"/>
        </w:rPr>
      </w:pPr>
    </w:p>
    <w:p w14:paraId="2A6B5884" w14:textId="77777777" w:rsidR="00601934" w:rsidRDefault="00601934">
      <w:pPr>
        <w:ind w:left="5664" w:firstLine="707"/>
        <w:rPr>
          <w:rFonts w:ascii="Cambria" w:eastAsia="Cambria" w:hAnsi="Cambria" w:cs="Cambria"/>
        </w:rPr>
      </w:pPr>
    </w:p>
    <w:p w14:paraId="732F8B1A" w14:textId="77777777" w:rsidR="00601934" w:rsidRDefault="00601934">
      <w:pPr>
        <w:ind w:left="5664" w:firstLine="707"/>
        <w:rPr>
          <w:rFonts w:ascii="Cambria" w:eastAsia="Cambria" w:hAnsi="Cambria" w:cs="Cambria"/>
        </w:rPr>
      </w:pPr>
    </w:p>
    <w:p w14:paraId="01F86BC5" w14:textId="77777777" w:rsidR="00601934" w:rsidRDefault="00601934">
      <w:pPr>
        <w:ind w:left="5664" w:firstLine="707"/>
        <w:rPr>
          <w:rFonts w:ascii="Cambria" w:eastAsia="Cambria" w:hAnsi="Cambria" w:cs="Cambria"/>
        </w:rPr>
      </w:pPr>
    </w:p>
    <w:p w14:paraId="324B19D7" w14:textId="77777777" w:rsidR="00601934" w:rsidRDefault="00B47380">
      <w:pPr>
        <w:ind w:left="5664" w:firstLine="707"/>
        <w:rPr>
          <w:rFonts w:ascii="Cambria" w:eastAsia="Cambria" w:hAnsi="Cambria" w:cs="Cambria"/>
        </w:rPr>
      </w:pPr>
      <w:r>
        <w:rPr>
          <w:rFonts w:ascii="Cambria" w:eastAsia="Cambria" w:hAnsi="Cambria" w:cs="Cambria"/>
        </w:rPr>
        <w:t xml:space="preserve">       </w:t>
      </w:r>
    </w:p>
    <w:p w14:paraId="062B2C92" w14:textId="77777777" w:rsidR="00601934" w:rsidRDefault="00B47380">
      <w:pPr>
        <w:ind w:left="3540"/>
        <w:rPr>
          <w:rFonts w:ascii="Cambria" w:eastAsia="Cambria" w:hAnsi="Cambria" w:cs="Cambria"/>
        </w:rPr>
      </w:pPr>
      <w:r>
        <w:rPr>
          <w:rFonts w:ascii="Cambria" w:eastAsia="Cambria" w:hAnsi="Cambria" w:cs="Cambria"/>
        </w:rPr>
        <w:t xml:space="preserve">      </w:t>
      </w:r>
      <w:r>
        <w:rPr>
          <w:rFonts w:ascii="Cambria" w:eastAsia="Cambria" w:hAnsi="Cambria" w:cs="Cambria"/>
        </w:rPr>
        <w:tab/>
      </w:r>
      <w:r>
        <w:rPr>
          <w:rFonts w:ascii="Cambria" w:eastAsia="Cambria" w:hAnsi="Cambria" w:cs="Cambria"/>
        </w:rPr>
        <w:tab/>
        <w:t xml:space="preserve"> </w:t>
      </w:r>
    </w:p>
    <w:p w14:paraId="415990E4" w14:textId="77777777" w:rsidR="00601934" w:rsidRDefault="00601934">
      <w:pPr>
        <w:ind w:left="3540"/>
        <w:rPr>
          <w:rFonts w:ascii="Cambria" w:eastAsia="Cambria" w:hAnsi="Cambria" w:cs="Cambria"/>
        </w:rPr>
      </w:pPr>
    </w:p>
    <w:p w14:paraId="241848FB" w14:textId="77777777" w:rsidR="00601934" w:rsidRDefault="00601934">
      <w:pPr>
        <w:ind w:left="3540"/>
        <w:rPr>
          <w:rFonts w:ascii="Cambria" w:eastAsia="Cambria" w:hAnsi="Cambria" w:cs="Cambria"/>
        </w:rPr>
      </w:pPr>
    </w:p>
    <w:p w14:paraId="52B489F8" w14:textId="77777777" w:rsidR="00601934" w:rsidRDefault="00B47380">
      <w:pPr>
        <w:ind w:left="3540"/>
        <w:jc w:val="right"/>
        <w:rPr>
          <w:rFonts w:ascii="Cambria" w:eastAsia="Cambria" w:hAnsi="Cambria" w:cs="Cambria"/>
        </w:rPr>
      </w:pPr>
      <w:r>
        <w:rPr>
          <w:rFonts w:ascii="Cambria" w:eastAsia="Cambria" w:hAnsi="Cambria" w:cs="Cambria"/>
        </w:rPr>
        <w:t>Potpis  podugovar</w:t>
      </w:r>
      <w:r w:rsidR="004C16F5">
        <w:rPr>
          <w:rFonts w:ascii="Cambria" w:eastAsia="Cambria" w:hAnsi="Cambria" w:cs="Cambria"/>
        </w:rPr>
        <w:t>at</w:t>
      </w:r>
      <w:r>
        <w:rPr>
          <w:rFonts w:ascii="Cambria" w:eastAsia="Cambria" w:hAnsi="Cambria" w:cs="Cambria"/>
        </w:rPr>
        <w:t>elja</w:t>
      </w:r>
    </w:p>
    <w:p w14:paraId="731DBF30" w14:textId="77777777" w:rsidR="00601934" w:rsidRDefault="00601934">
      <w:pPr>
        <w:ind w:left="3540" w:firstLine="708"/>
        <w:rPr>
          <w:rFonts w:ascii="Cambria" w:eastAsia="Cambria" w:hAnsi="Cambria" w:cs="Cambria"/>
        </w:rPr>
      </w:pPr>
    </w:p>
    <w:p w14:paraId="573C9B4F" w14:textId="77777777" w:rsidR="00601934" w:rsidRDefault="00B47380">
      <w:pPr>
        <w:ind w:left="5052" w:firstLine="708"/>
        <w:jc w:val="right"/>
        <w:rPr>
          <w:rFonts w:ascii="Cambria" w:eastAsia="Cambria" w:hAnsi="Cambria" w:cs="Cambria"/>
        </w:rPr>
      </w:pPr>
      <w:r>
        <w:rPr>
          <w:rFonts w:ascii="Cambria" w:eastAsia="Cambria" w:hAnsi="Cambria" w:cs="Cambria"/>
        </w:rPr>
        <w:t>_______________________________</w:t>
      </w:r>
    </w:p>
    <w:p w14:paraId="4B1EFDBD" w14:textId="77777777" w:rsidR="00601934" w:rsidRDefault="00601934">
      <w:pPr>
        <w:rPr>
          <w:rFonts w:ascii="Cambria" w:eastAsia="Cambria" w:hAnsi="Cambria" w:cs="Cambria"/>
        </w:rPr>
      </w:pPr>
    </w:p>
    <w:p w14:paraId="7EF925E8" w14:textId="77777777" w:rsidR="00B802CC" w:rsidRDefault="00B802CC">
      <w:pPr>
        <w:rPr>
          <w:rFonts w:ascii="Cambria" w:eastAsia="Cambria" w:hAnsi="Cambria" w:cs="Cambria"/>
        </w:rPr>
      </w:pPr>
    </w:p>
    <w:p w14:paraId="373024DA" w14:textId="77777777" w:rsidR="00B802CC" w:rsidRDefault="00B802CC">
      <w:pPr>
        <w:rPr>
          <w:rFonts w:ascii="Cambria" w:eastAsia="Cambria" w:hAnsi="Cambria" w:cs="Cambria"/>
        </w:rPr>
      </w:pPr>
    </w:p>
    <w:p w14:paraId="4D028481" w14:textId="77777777" w:rsidR="00B802CC" w:rsidRDefault="00B802CC">
      <w:pPr>
        <w:rPr>
          <w:rFonts w:ascii="Cambria" w:eastAsia="Cambria" w:hAnsi="Cambria" w:cs="Cambria"/>
        </w:rPr>
      </w:pPr>
    </w:p>
    <w:p w14:paraId="74A22360" w14:textId="77777777" w:rsidR="00B802CC" w:rsidRDefault="00B802CC">
      <w:pPr>
        <w:rPr>
          <w:rFonts w:ascii="Cambria" w:eastAsia="Cambria" w:hAnsi="Cambria" w:cs="Cambria"/>
        </w:rPr>
      </w:pPr>
    </w:p>
    <w:p w14:paraId="1DBD2475" w14:textId="77777777" w:rsidR="00B802CC" w:rsidRDefault="00B802CC" w:rsidP="00B802CC">
      <w:pPr>
        <w:ind w:right="440"/>
        <w:jc w:val="right"/>
        <w:rPr>
          <w:rFonts w:ascii="Cambria" w:hAnsi="Cambria"/>
          <w:b/>
        </w:rPr>
      </w:pPr>
    </w:p>
    <w:p w14:paraId="7C2C5346" w14:textId="77777777" w:rsidR="00B802CC" w:rsidRPr="00B802CC" w:rsidRDefault="00B802CC" w:rsidP="00B802CC">
      <w:pPr>
        <w:tabs>
          <w:tab w:val="left" w:pos="4500"/>
        </w:tabs>
        <w:jc w:val="both"/>
        <w:rPr>
          <w:rFonts w:ascii="Cambria" w:hAnsi="Cambria" w:cs="Arial"/>
        </w:rPr>
      </w:pPr>
      <w:r w:rsidRPr="00BF575E">
        <w:rPr>
          <w:rFonts w:ascii="Cambria" w:hAnsi="Cambria" w:cs="Arial"/>
        </w:rPr>
        <w:lastRenderedPageBreak/>
        <w:t>Sukladno članku 265. stavku 2. ZJN 2016, kao osoba iz članka 251. stavka 1. točke 1. ZJN 2016</w:t>
      </w:r>
      <w:r>
        <w:rPr>
          <w:rFonts w:ascii="Cambria" w:hAnsi="Cambria" w:cs="Arial"/>
        </w:rPr>
        <w:t xml:space="preserve">., </w:t>
      </w:r>
      <w:r w:rsidRPr="00BF575E">
        <w:rPr>
          <w:rFonts w:ascii="Cambria" w:hAnsi="Cambria" w:cs="Arial"/>
        </w:rPr>
        <w:t xml:space="preserve">dajem slijedeću </w:t>
      </w:r>
    </w:p>
    <w:p w14:paraId="4B839C2A" w14:textId="77777777" w:rsidR="00B802CC" w:rsidRDefault="00B802CC" w:rsidP="00B802CC">
      <w:pPr>
        <w:tabs>
          <w:tab w:val="left" w:pos="4500"/>
        </w:tabs>
        <w:jc w:val="center"/>
        <w:rPr>
          <w:rFonts w:ascii="Cambria" w:hAnsi="Cambria" w:cs="Arial"/>
          <w:b/>
        </w:rPr>
      </w:pPr>
      <w:r w:rsidRPr="00BF575E">
        <w:rPr>
          <w:rFonts w:ascii="Cambria" w:hAnsi="Cambria" w:cs="Arial"/>
          <w:b/>
        </w:rPr>
        <w:t>IZJAVU O NEKAŽNJAVANJU</w:t>
      </w:r>
    </w:p>
    <w:p w14:paraId="130ADB4A" w14:textId="77777777" w:rsidR="00B802CC" w:rsidRPr="00BF575E" w:rsidRDefault="00B802CC" w:rsidP="00B802CC">
      <w:pPr>
        <w:tabs>
          <w:tab w:val="left" w:pos="4500"/>
        </w:tabs>
        <w:jc w:val="center"/>
        <w:rPr>
          <w:rFonts w:ascii="Cambria" w:hAnsi="Cambria" w:cs="Arial"/>
          <w:b/>
        </w:rPr>
      </w:pPr>
    </w:p>
    <w:p w14:paraId="228B6C2B" w14:textId="77777777" w:rsidR="00B802CC" w:rsidRPr="00BF575E" w:rsidRDefault="00B802CC" w:rsidP="00B802CC">
      <w:pPr>
        <w:pStyle w:val="box453040"/>
        <w:spacing w:before="0" w:beforeAutospacing="0" w:after="0"/>
        <w:rPr>
          <w:rFonts w:ascii="Cambria" w:hAnsi="Cambria" w:cs="Arial"/>
        </w:rPr>
      </w:pPr>
      <w:r w:rsidRPr="00BF575E">
        <w:rPr>
          <w:rFonts w:ascii="Cambria" w:hAnsi="Cambria" w:cs="Arial"/>
          <w:b/>
        </w:rPr>
        <w:t>1.</w:t>
      </w:r>
      <w:r w:rsidRPr="00BF575E">
        <w:rPr>
          <w:rFonts w:ascii="Cambria" w:hAnsi="Cambria" w:cs="Arial"/>
        </w:rPr>
        <w:t xml:space="preserve"> Kojom ja ___________________________________________________________________________</w:t>
      </w:r>
    </w:p>
    <w:p w14:paraId="59C16FA2" w14:textId="77777777" w:rsidR="00B802CC" w:rsidRPr="00BF575E" w:rsidRDefault="00B802CC" w:rsidP="00B802CC">
      <w:pPr>
        <w:ind w:firstLine="1440"/>
        <w:rPr>
          <w:rFonts w:ascii="Cambria" w:hAnsi="Cambria" w:cs="Arial"/>
          <w:i/>
        </w:rPr>
      </w:pPr>
      <w:r w:rsidRPr="00BF575E">
        <w:rPr>
          <w:rFonts w:ascii="Cambria" w:hAnsi="Cambria" w:cs="Arial"/>
          <w:i/>
        </w:rPr>
        <w:t xml:space="preserve">                                  (ime i prezime, adresa i OIB)</w:t>
      </w:r>
    </w:p>
    <w:p w14:paraId="6CE474AA" w14:textId="77777777" w:rsidR="00B802CC" w:rsidRPr="00BF575E" w:rsidRDefault="00B802CC" w:rsidP="00B802CC">
      <w:pPr>
        <w:rPr>
          <w:rFonts w:ascii="Cambria" w:hAnsi="Cambria" w:cs="Arial"/>
        </w:rPr>
      </w:pPr>
      <w:r w:rsidRPr="00BF575E">
        <w:rPr>
          <w:rFonts w:ascii="Cambria" w:hAnsi="Cambria" w:cs="Arial"/>
        </w:rPr>
        <w:t>___________________________________________________________________________</w:t>
      </w:r>
    </w:p>
    <w:p w14:paraId="135C7D4B" w14:textId="77777777" w:rsidR="00B802CC" w:rsidRPr="00BF575E" w:rsidRDefault="00B802CC" w:rsidP="00B802CC">
      <w:pPr>
        <w:pStyle w:val="box453040"/>
        <w:spacing w:before="0" w:beforeAutospacing="0" w:after="0"/>
        <w:jc w:val="both"/>
        <w:rPr>
          <w:rFonts w:ascii="Cambria" w:hAnsi="Cambria" w:cs="Helvetica"/>
          <w:u w:val="single"/>
        </w:rPr>
      </w:pPr>
      <w:r w:rsidRPr="00BF575E">
        <w:rPr>
          <w:rFonts w:ascii="Cambria" w:hAnsi="Cambria" w:cs="Arial"/>
        </w:rPr>
        <w:t xml:space="preserve">kao </w:t>
      </w:r>
      <w:r w:rsidRPr="00BF575E">
        <w:rPr>
          <w:rFonts w:ascii="Cambria" w:hAnsi="Cambria"/>
          <w:u w:val="single"/>
        </w:rPr>
        <w:t>osoba koja je državljanin Republike Hrvatske</w:t>
      </w:r>
      <w:r w:rsidRPr="00BF575E">
        <w:rPr>
          <w:rFonts w:ascii="Cambria" w:hAnsi="Cambria"/>
        </w:rPr>
        <w:t xml:space="preserve">,  i koja je član upravnog, upravljačkog ili nadzornog tijela ili ima ovlasti zastupanja, donošenja odluka ili nadzora gospodarskog subjekta koji ima poslovni nastan u Republici Hrvatskoj, u gospodarskom subjektu </w:t>
      </w:r>
      <w:r w:rsidRPr="00BF575E">
        <w:rPr>
          <w:rFonts w:ascii="Cambria" w:hAnsi="Cambria" w:cs="Helvetica"/>
          <w:u w:val="single"/>
        </w:rPr>
        <w:t>koji ima poslovni nastan u Republici Hrvatskoj</w:t>
      </w:r>
    </w:p>
    <w:p w14:paraId="5E3F7080" w14:textId="77777777" w:rsidR="00B802CC" w:rsidRPr="00BF575E" w:rsidRDefault="00B802CC" w:rsidP="00B802CC">
      <w:pPr>
        <w:pStyle w:val="box453040"/>
        <w:spacing w:before="0" w:beforeAutospacing="0" w:after="0"/>
        <w:rPr>
          <w:rFonts w:ascii="Cambria" w:hAnsi="Cambria"/>
          <w:u w:val="single"/>
        </w:rPr>
      </w:pPr>
    </w:p>
    <w:p w14:paraId="42CBB890" w14:textId="77777777" w:rsidR="00B802CC" w:rsidRPr="00BF575E" w:rsidRDefault="00B802CC" w:rsidP="00B802CC">
      <w:pPr>
        <w:rPr>
          <w:rFonts w:ascii="Cambria" w:hAnsi="Cambria" w:cs="Arial"/>
        </w:rPr>
      </w:pPr>
      <w:r w:rsidRPr="00BF575E">
        <w:rPr>
          <w:rFonts w:ascii="Cambria" w:hAnsi="Cambria" w:cs="Arial"/>
        </w:rPr>
        <w:t>__________________________________________________________________________</w:t>
      </w:r>
    </w:p>
    <w:p w14:paraId="1C7452E4" w14:textId="77777777" w:rsidR="00B802CC" w:rsidRPr="00BF575E" w:rsidRDefault="00B802CC" w:rsidP="00B802CC">
      <w:pPr>
        <w:ind w:firstLine="708"/>
        <w:rPr>
          <w:rFonts w:ascii="Cambria" w:hAnsi="Cambria" w:cs="Arial"/>
          <w:i/>
        </w:rPr>
      </w:pPr>
      <w:r w:rsidRPr="00BF575E">
        <w:rPr>
          <w:rFonts w:ascii="Cambria" w:hAnsi="Cambria" w:cs="Arial"/>
          <w:i/>
        </w:rPr>
        <w:t xml:space="preserve">                                    (naziv i sjedište gospodarskog subjekta, OIB)</w:t>
      </w:r>
    </w:p>
    <w:p w14:paraId="359CC1DB" w14:textId="77777777" w:rsidR="00B802CC" w:rsidRPr="00BF575E" w:rsidRDefault="00B802CC" w:rsidP="00B802CC">
      <w:pPr>
        <w:rPr>
          <w:rFonts w:ascii="Cambria" w:hAnsi="Cambria" w:cs="Arial"/>
        </w:rPr>
      </w:pPr>
      <w:r w:rsidRPr="00BF575E">
        <w:rPr>
          <w:rFonts w:ascii="Cambria" w:hAnsi="Cambria" w:cs="Arial"/>
        </w:rPr>
        <w:t>___________________________________________________________________________</w:t>
      </w:r>
    </w:p>
    <w:p w14:paraId="59C5BDE8" w14:textId="77777777" w:rsidR="00B802CC" w:rsidRPr="00BF575E" w:rsidRDefault="00B802CC" w:rsidP="00B802CC">
      <w:pPr>
        <w:pStyle w:val="box453040"/>
        <w:spacing w:before="0" w:beforeAutospacing="0" w:after="0"/>
        <w:rPr>
          <w:rFonts w:ascii="Cambria" w:hAnsi="Cambria"/>
        </w:rPr>
      </w:pPr>
      <w:r w:rsidRPr="00BF575E">
        <w:rPr>
          <w:rFonts w:ascii="Cambria" w:hAnsi="Cambria"/>
        </w:rPr>
        <w:t>izjavljujem da nisam pravomoćnom presudom osuđen za:</w:t>
      </w:r>
    </w:p>
    <w:p w14:paraId="121354D6" w14:textId="77777777" w:rsidR="00B802CC" w:rsidRPr="00BF575E" w:rsidRDefault="00B802CC" w:rsidP="00B802CC">
      <w:pPr>
        <w:pStyle w:val="box453040"/>
        <w:spacing w:before="0" w:beforeAutospacing="0" w:after="0"/>
        <w:rPr>
          <w:rFonts w:ascii="Cambria" w:hAnsi="Cambria"/>
        </w:rPr>
      </w:pPr>
    </w:p>
    <w:p w14:paraId="0AAA4A45" w14:textId="77777777" w:rsidR="00B802CC" w:rsidRPr="00BF575E" w:rsidRDefault="00B802CC" w:rsidP="00B802CC">
      <w:pPr>
        <w:rPr>
          <w:rFonts w:ascii="Cambria" w:hAnsi="Cambria" w:cs="Helvetica"/>
          <w:b/>
        </w:rPr>
      </w:pPr>
      <w:r w:rsidRPr="00BF575E">
        <w:rPr>
          <w:rFonts w:ascii="Cambria" w:hAnsi="Cambria" w:cs="Helvetica"/>
          <w:b/>
        </w:rPr>
        <w:t>a) sudjelovanje u zločinačkoj organizaciji, na temelju</w:t>
      </w:r>
    </w:p>
    <w:p w14:paraId="41EFF935" w14:textId="77777777" w:rsidR="00B802CC" w:rsidRPr="00BF575E" w:rsidRDefault="00B802CC" w:rsidP="00B802CC">
      <w:pPr>
        <w:rPr>
          <w:rFonts w:ascii="Cambria" w:hAnsi="Cambria" w:cs="Helvetica"/>
        </w:rPr>
      </w:pPr>
      <w:r w:rsidRPr="00BF575E">
        <w:rPr>
          <w:rFonts w:ascii="Cambria" w:hAnsi="Cambria" w:cs="Helvetica"/>
        </w:rPr>
        <w:t>– članka 328. (zločinačko udruženje) i članka 329. (počinjenje kaznenog djela u sastavu zločinačkog udruženja) Kaznenog zakona</w:t>
      </w:r>
    </w:p>
    <w:p w14:paraId="2E382C50" w14:textId="77777777" w:rsidR="00B802CC" w:rsidRPr="00BF575E" w:rsidRDefault="00B802CC" w:rsidP="00B802CC">
      <w:pPr>
        <w:rPr>
          <w:rFonts w:ascii="Cambria" w:hAnsi="Cambria" w:cs="Helvetica"/>
        </w:rPr>
      </w:pPr>
      <w:r w:rsidRPr="00BF575E">
        <w:rPr>
          <w:rFonts w:ascii="Cambria" w:hAnsi="Cambria" w:cs="Helvetica"/>
        </w:rPr>
        <w:t>– članka 333. (udruživanje za počinjenje kaznenih djela), iz Kaznenog zakona (»Narodne novine«, br. 110/97., 27/98., 50/00., 129/00., 51/01., 111/03., 190/03., 105/04., 84/05., 71/06., 110/07., 152/08., 57/11., 77/11. i 143/12.)</w:t>
      </w:r>
    </w:p>
    <w:p w14:paraId="3C08CC88" w14:textId="77777777" w:rsidR="00B802CC" w:rsidRPr="00BF575E" w:rsidRDefault="00B802CC" w:rsidP="00B802CC">
      <w:pPr>
        <w:rPr>
          <w:rFonts w:ascii="Cambria" w:hAnsi="Cambria" w:cs="Helvetica"/>
          <w:b/>
        </w:rPr>
      </w:pPr>
      <w:r w:rsidRPr="00BF575E">
        <w:rPr>
          <w:rFonts w:ascii="Cambria" w:hAnsi="Cambria" w:cs="Helvetica"/>
          <w:b/>
        </w:rPr>
        <w:t>b) korupciju, na temelju</w:t>
      </w:r>
    </w:p>
    <w:p w14:paraId="389B6495" w14:textId="77777777" w:rsidR="00B802CC" w:rsidRPr="00BF575E" w:rsidRDefault="00B802CC" w:rsidP="00B802CC">
      <w:pPr>
        <w:rPr>
          <w:rFonts w:ascii="Cambria" w:hAnsi="Cambria" w:cs="Helvetica"/>
        </w:rPr>
      </w:pPr>
      <w:r w:rsidRPr="00BF575E">
        <w:rPr>
          <w:rFonts w:ascii="Cambria" w:hAnsi="Cambria" w:cs="Helvetica"/>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3C6E868A" w14:textId="77777777" w:rsidR="00B802CC" w:rsidRPr="00BF575E" w:rsidRDefault="00B802CC" w:rsidP="00B802CC">
      <w:pPr>
        <w:rPr>
          <w:rFonts w:ascii="Cambria" w:hAnsi="Cambria" w:cs="Helvetica"/>
        </w:rPr>
      </w:pPr>
      <w:r w:rsidRPr="00BF575E">
        <w:rPr>
          <w:rFonts w:ascii="Cambria" w:hAnsi="Cambria" w:cs="Helvetica"/>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772C30E0" w14:textId="77777777" w:rsidR="00B802CC" w:rsidRPr="00BF575E" w:rsidRDefault="00B802CC" w:rsidP="00B802CC">
      <w:pPr>
        <w:rPr>
          <w:rFonts w:ascii="Cambria" w:hAnsi="Cambria" w:cs="Helvetica"/>
          <w:b/>
        </w:rPr>
      </w:pPr>
      <w:r w:rsidRPr="00BF575E">
        <w:rPr>
          <w:rFonts w:ascii="Cambria" w:hAnsi="Cambria" w:cs="Helvetica"/>
          <w:b/>
        </w:rPr>
        <w:t>c) prijevaru, na temelju</w:t>
      </w:r>
    </w:p>
    <w:p w14:paraId="755BEBEC" w14:textId="77777777" w:rsidR="00B802CC" w:rsidRPr="00BF575E" w:rsidRDefault="00B802CC" w:rsidP="00B802CC">
      <w:pPr>
        <w:rPr>
          <w:rFonts w:ascii="Cambria" w:hAnsi="Cambria" w:cs="Helvetica"/>
        </w:rPr>
      </w:pPr>
      <w:r w:rsidRPr="00BF575E">
        <w:rPr>
          <w:rFonts w:ascii="Cambria" w:hAnsi="Cambria" w:cs="Helvetica"/>
        </w:rPr>
        <w:t>– članka 236. (prijevara), članka 247. (prijevara u gospodarskom poslovanju), članka 256. (utaja poreza ili carine) i članka 258. (subvencijska prijevara) Kaznenog zakona</w:t>
      </w:r>
    </w:p>
    <w:p w14:paraId="6276A1F6" w14:textId="77777777" w:rsidR="00B802CC" w:rsidRPr="00BF575E" w:rsidRDefault="00B802CC" w:rsidP="00B802CC">
      <w:pPr>
        <w:rPr>
          <w:rFonts w:ascii="Cambria" w:hAnsi="Cambria" w:cs="Helvetica"/>
        </w:rPr>
      </w:pPr>
      <w:r w:rsidRPr="00BF575E">
        <w:rPr>
          <w:rFonts w:ascii="Cambria" w:hAnsi="Cambria" w:cs="Helvetica"/>
        </w:rPr>
        <w:t>– članka 224. (prijevara), članka 293. (prijevara u gospodarskom poslovanju) i članka 286. (utaja poreza i drugih davanja) iz Kaznenog zakona (»Narodne novine«, br. 110/97., 27/98., 50/00., 129/00., 51/01., 111/03., 190/03., 105/04., 84/05., 71/06., 110/07., 152/08., 57/11., 77/11. i 143/12.)</w:t>
      </w:r>
    </w:p>
    <w:p w14:paraId="7C30437D" w14:textId="77777777" w:rsidR="00B802CC" w:rsidRPr="00BF575E" w:rsidRDefault="00B802CC" w:rsidP="00B802CC">
      <w:pPr>
        <w:rPr>
          <w:rFonts w:ascii="Cambria" w:hAnsi="Cambria" w:cs="Helvetica"/>
          <w:b/>
        </w:rPr>
      </w:pPr>
      <w:r w:rsidRPr="00BF575E">
        <w:rPr>
          <w:rFonts w:ascii="Cambria" w:hAnsi="Cambria" w:cs="Helvetica"/>
          <w:b/>
        </w:rPr>
        <w:t>d) terorizam ili kaznena djela povezana s terorističkim aktivnostima, na temelju</w:t>
      </w:r>
    </w:p>
    <w:p w14:paraId="629A0C8B" w14:textId="77777777" w:rsidR="00B802CC" w:rsidRPr="00BF575E" w:rsidRDefault="00B802CC" w:rsidP="00B802CC">
      <w:pPr>
        <w:rPr>
          <w:rFonts w:ascii="Cambria" w:hAnsi="Cambria" w:cs="Helvetica"/>
        </w:rPr>
      </w:pPr>
      <w:r w:rsidRPr="00BF575E">
        <w:rPr>
          <w:rFonts w:ascii="Cambria" w:hAnsi="Cambria" w:cs="Helvetica"/>
        </w:rPr>
        <w:t>– članka 97. (terorizam), članka 99. (javno poticanje na terorizam), članka 100. (novačenje za terorizam), članka 101. (obuka za terorizam) i članka 102. (terorističko udruženje) Kaznenog zakona</w:t>
      </w:r>
    </w:p>
    <w:p w14:paraId="4AE00D55" w14:textId="699474AA" w:rsidR="00B802CC" w:rsidRDefault="00B802CC" w:rsidP="00B802CC">
      <w:pPr>
        <w:rPr>
          <w:rFonts w:ascii="Cambria" w:hAnsi="Cambria" w:cs="Helvetica"/>
        </w:rPr>
      </w:pPr>
      <w:r w:rsidRPr="00BF575E">
        <w:rPr>
          <w:rFonts w:ascii="Cambria" w:hAnsi="Cambria" w:cs="Helvetica"/>
        </w:rPr>
        <w:t>– članka 169. (terorizam), članka 169.a (javno poticanje na terorizam) i članka 169.b (novačenje i obuka za terorizam) iz Kaznenog zakona (»Narodne novine«, br. 110/97., 27/98., 50/00., 129/00., 51/01., 111/03., 190/03., 105/04., 84/05., 71/06., 110/07., 152/08., 57/11., 77/11. i 143/12.)</w:t>
      </w:r>
    </w:p>
    <w:p w14:paraId="7F4C8FA5" w14:textId="77777777" w:rsidR="00B13119" w:rsidRPr="00BF575E" w:rsidRDefault="00B13119" w:rsidP="00B802CC">
      <w:pPr>
        <w:rPr>
          <w:rFonts w:ascii="Cambria" w:hAnsi="Cambria" w:cs="Helvetica"/>
        </w:rPr>
      </w:pPr>
    </w:p>
    <w:p w14:paraId="106C51BF" w14:textId="77777777" w:rsidR="00B802CC" w:rsidRPr="00BF575E" w:rsidRDefault="00B802CC" w:rsidP="00B802CC">
      <w:pPr>
        <w:rPr>
          <w:rFonts w:ascii="Cambria" w:hAnsi="Cambria" w:cs="Helvetica"/>
          <w:b/>
        </w:rPr>
      </w:pPr>
      <w:r w:rsidRPr="00BF575E">
        <w:rPr>
          <w:rFonts w:ascii="Cambria" w:hAnsi="Cambria" w:cs="Helvetica"/>
          <w:b/>
        </w:rPr>
        <w:lastRenderedPageBreak/>
        <w:t>e) pranje novca ili financiranje terorizma, na temelju</w:t>
      </w:r>
    </w:p>
    <w:p w14:paraId="2688B407" w14:textId="77777777" w:rsidR="00B802CC" w:rsidRPr="00BF575E" w:rsidRDefault="00B802CC" w:rsidP="00B802CC">
      <w:pPr>
        <w:rPr>
          <w:rFonts w:ascii="Cambria" w:hAnsi="Cambria" w:cs="Helvetica"/>
        </w:rPr>
      </w:pPr>
      <w:r w:rsidRPr="00BF575E">
        <w:rPr>
          <w:rFonts w:ascii="Cambria" w:hAnsi="Cambria" w:cs="Helvetica"/>
        </w:rPr>
        <w:t>– članka 98. (financiranje terorizma) i članka 265. (pranje novca) Kaznenog zakona</w:t>
      </w:r>
    </w:p>
    <w:p w14:paraId="656F2763" w14:textId="77777777" w:rsidR="00B802CC" w:rsidRPr="00BF575E" w:rsidRDefault="00B802CC" w:rsidP="00B802CC">
      <w:pPr>
        <w:rPr>
          <w:rFonts w:ascii="Cambria" w:hAnsi="Cambria" w:cs="Helvetica"/>
        </w:rPr>
      </w:pPr>
      <w:r w:rsidRPr="00BF575E">
        <w:rPr>
          <w:rFonts w:ascii="Cambria" w:hAnsi="Cambria" w:cs="Helvetica"/>
        </w:rPr>
        <w:t>– članka 279. (pranje novca) iz Kaznenog zakona (»Narodne novine«, br. 110/97., 27/98., 50/00., 129/00., 51/01., 111/03., 190/03., 105/04., 84/05., 71/06., 110/07., 152/08., 57/11., 77/11. i 143/12.)</w:t>
      </w:r>
    </w:p>
    <w:p w14:paraId="7446FFAA" w14:textId="77777777" w:rsidR="00B802CC" w:rsidRPr="00BF575E" w:rsidRDefault="00B802CC" w:rsidP="00B802CC">
      <w:pPr>
        <w:rPr>
          <w:rFonts w:ascii="Cambria" w:hAnsi="Cambria" w:cs="Helvetica"/>
          <w:b/>
        </w:rPr>
      </w:pPr>
      <w:r w:rsidRPr="00BF575E">
        <w:rPr>
          <w:rFonts w:ascii="Cambria" w:hAnsi="Cambria" w:cs="Helvetica"/>
          <w:b/>
        </w:rPr>
        <w:t>f) dječji rad ili druge oblike trgovanja ljudima, na temelju</w:t>
      </w:r>
    </w:p>
    <w:p w14:paraId="62CB22E1" w14:textId="77777777" w:rsidR="00B802CC" w:rsidRPr="00BF575E" w:rsidRDefault="00B802CC" w:rsidP="00B802CC">
      <w:pPr>
        <w:rPr>
          <w:rFonts w:ascii="Cambria" w:hAnsi="Cambria" w:cs="Helvetica"/>
        </w:rPr>
      </w:pPr>
      <w:r w:rsidRPr="00BF575E">
        <w:rPr>
          <w:rFonts w:ascii="Cambria" w:hAnsi="Cambria" w:cs="Helvetica"/>
        </w:rPr>
        <w:t>– članka 106. (trgovanje ljudima) Kaznenog zakona</w:t>
      </w:r>
    </w:p>
    <w:p w14:paraId="2605F0F9" w14:textId="77777777" w:rsidR="00B802CC" w:rsidRPr="00BF575E" w:rsidRDefault="00B802CC" w:rsidP="00B802CC">
      <w:pPr>
        <w:rPr>
          <w:rFonts w:ascii="Cambria" w:hAnsi="Cambria" w:cs="Helvetica"/>
        </w:rPr>
      </w:pPr>
      <w:r w:rsidRPr="00BF575E">
        <w:rPr>
          <w:rFonts w:ascii="Cambria" w:hAnsi="Cambria" w:cs="Helvetica"/>
        </w:rPr>
        <w:t xml:space="preserve">– članka 175. (trgovanje ljudima i ropstvo) iz Kaznenog zakona (»Narodne novine«, br. 110/97., 27/98., 50/00., 129/00., 51/01., 111/03., 190/03., 105/04., 84/05., 71/06., 110/07., 152/08., 57/11., 77/11. i 143/12.), </w:t>
      </w:r>
    </w:p>
    <w:p w14:paraId="4CFA5520" w14:textId="77777777" w:rsidR="00B802CC" w:rsidRPr="00BF575E" w:rsidRDefault="00B802CC" w:rsidP="00B802CC">
      <w:pPr>
        <w:rPr>
          <w:rFonts w:ascii="Cambria" w:hAnsi="Cambria" w:cs="Helvetica"/>
        </w:rPr>
      </w:pPr>
    </w:p>
    <w:p w14:paraId="3AA09035" w14:textId="77777777" w:rsidR="00B802CC" w:rsidRPr="00BF575E" w:rsidRDefault="00B802CC" w:rsidP="00B802CC">
      <w:pPr>
        <w:rPr>
          <w:rFonts w:ascii="Cambria" w:hAnsi="Cambria" w:cs="Helvetica"/>
        </w:rPr>
      </w:pPr>
      <w:r w:rsidRPr="00BF575E">
        <w:rPr>
          <w:rFonts w:ascii="Cambria" w:hAnsi="Cambria" w:cs="Helvetica"/>
        </w:rPr>
        <w:t>ili</w:t>
      </w:r>
    </w:p>
    <w:p w14:paraId="3CC90417" w14:textId="77777777" w:rsidR="00B802CC" w:rsidRPr="00BF575E" w:rsidRDefault="00B802CC" w:rsidP="00B802CC">
      <w:pPr>
        <w:rPr>
          <w:rFonts w:ascii="Cambria" w:hAnsi="Cambria" w:cs="Helvetica"/>
        </w:rPr>
      </w:pPr>
    </w:p>
    <w:p w14:paraId="06AEC119" w14:textId="77777777" w:rsidR="00B802CC" w:rsidRPr="00BF575E" w:rsidRDefault="00B802CC" w:rsidP="00B802CC">
      <w:pPr>
        <w:jc w:val="both"/>
        <w:rPr>
          <w:rFonts w:ascii="Cambria" w:hAnsi="Cambria" w:cs="Helvetica"/>
        </w:rPr>
      </w:pPr>
      <w:r w:rsidRPr="00BF575E">
        <w:rPr>
          <w:rFonts w:ascii="Cambria" w:hAnsi="Cambria" w:cs="Helvetica"/>
        </w:rPr>
        <w:t xml:space="preserve">je </w:t>
      </w:r>
      <w:r w:rsidRPr="00BF575E">
        <w:rPr>
          <w:rFonts w:ascii="Cambria" w:hAnsi="Cambria" w:cs="Helvetica"/>
          <w:u w:val="single"/>
        </w:rPr>
        <w:t>gospodarski subjekt koji nema poslovni nastan u Republici Hrvatskoj</w:t>
      </w:r>
      <w:r w:rsidRPr="00BF575E">
        <w:rPr>
          <w:rFonts w:ascii="Cambria" w:hAnsi="Cambria" w:cs="Helvetica"/>
        </w:rPr>
        <w:t xml:space="preserve"> ili osoba koja je član upravnog, upravljačkog ili nadzornog tijela ili ima ovlasti zastupanja, donošenja odluka ili nadzora toga gospodarskog subjekta i koja </w:t>
      </w:r>
      <w:r w:rsidRPr="00BF575E">
        <w:rPr>
          <w:rFonts w:ascii="Cambria" w:hAnsi="Cambria" w:cs="Helvetica"/>
          <w:u w:val="single"/>
        </w:rPr>
        <w:t>nije državljanin Republike Hrvatske</w:t>
      </w:r>
      <w:r w:rsidRPr="00BF575E">
        <w:rPr>
          <w:rFonts w:ascii="Cambria" w:hAnsi="Cambria" w:cs="Helvetica"/>
        </w:rPr>
        <w:t xml:space="preserve"> pravomoćnom presudom </w:t>
      </w:r>
      <w:r w:rsidRPr="00BF575E">
        <w:rPr>
          <w:rFonts w:ascii="Cambria" w:hAnsi="Cambria" w:cs="Helvetica"/>
          <w:b/>
        </w:rPr>
        <w:t>nije osuđena</w:t>
      </w:r>
      <w:r w:rsidRPr="00BF575E">
        <w:rPr>
          <w:rFonts w:ascii="Cambria" w:hAnsi="Cambria" w:cs="Helvetica"/>
        </w:rPr>
        <w:t xml:space="preserve"> za kaznena djela iz točke 1.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79328E48" w14:textId="77777777" w:rsidR="00B802CC" w:rsidRPr="00BF575E" w:rsidRDefault="00B802CC" w:rsidP="00B802CC">
      <w:pPr>
        <w:jc w:val="both"/>
        <w:rPr>
          <w:rFonts w:ascii="Cambria" w:hAnsi="Cambria" w:cs="Helvetica"/>
        </w:rPr>
      </w:pPr>
    </w:p>
    <w:p w14:paraId="238954D2" w14:textId="77777777" w:rsidR="00B802CC" w:rsidRPr="00BF575E" w:rsidRDefault="00B802CC" w:rsidP="00B802CC">
      <w:pPr>
        <w:jc w:val="right"/>
        <w:rPr>
          <w:rFonts w:ascii="Cambria" w:hAnsi="Cambria" w:cs="Arial"/>
        </w:rPr>
      </w:pPr>
    </w:p>
    <w:p w14:paraId="6687CF15" w14:textId="77777777" w:rsidR="00B802CC" w:rsidRPr="00BF575E" w:rsidRDefault="00B802CC" w:rsidP="00B802CC">
      <w:pPr>
        <w:jc w:val="right"/>
        <w:rPr>
          <w:rFonts w:ascii="Cambria" w:hAnsi="Cambria" w:cs="Arial"/>
        </w:rPr>
      </w:pPr>
    </w:p>
    <w:p w14:paraId="03204DD2" w14:textId="77777777" w:rsidR="00B802CC" w:rsidRPr="00BF575E" w:rsidRDefault="00B802CC" w:rsidP="00B802CC">
      <w:pPr>
        <w:rPr>
          <w:rFonts w:ascii="Cambria" w:hAnsi="Cambria" w:cs="Arial"/>
          <w:b/>
        </w:rPr>
      </w:pPr>
      <w:r w:rsidRPr="00BF575E">
        <w:rPr>
          <w:rFonts w:ascii="Cambria" w:hAnsi="Cambria" w:cs="Arial"/>
        </w:rPr>
        <w:t xml:space="preserve">                                                                  M.P.                                             </w:t>
      </w:r>
      <w:r w:rsidRPr="00BF575E">
        <w:rPr>
          <w:rFonts w:ascii="Cambria" w:hAnsi="Cambria" w:cs="Arial"/>
          <w:b/>
        </w:rPr>
        <w:t xml:space="preserve">                                                                                                     </w:t>
      </w:r>
    </w:p>
    <w:p w14:paraId="09562811" w14:textId="77777777" w:rsidR="00B802CC" w:rsidRPr="00BF575E" w:rsidRDefault="00B802CC" w:rsidP="00B802CC">
      <w:pPr>
        <w:jc w:val="center"/>
        <w:rPr>
          <w:rFonts w:ascii="Cambria" w:hAnsi="Cambria" w:cs="Arial"/>
          <w:b/>
        </w:rPr>
      </w:pPr>
      <w:r w:rsidRPr="00BF575E">
        <w:rPr>
          <w:rFonts w:ascii="Cambria" w:hAnsi="Cambria" w:cs="Arial"/>
          <w:b/>
        </w:rPr>
        <w:t xml:space="preserve">                                                                                                     _______________________________</w:t>
      </w:r>
    </w:p>
    <w:p w14:paraId="494BBF30" w14:textId="77777777" w:rsidR="00B802CC" w:rsidRPr="00BF575E" w:rsidRDefault="00B802CC" w:rsidP="00B802CC">
      <w:pPr>
        <w:keepNext/>
        <w:jc w:val="right"/>
        <w:rPr>
          <w:rFonts w:ascii="Cambria" w:hAnsi="Cambria"/>
        </w:rPr>
      </w:pPr>
      <w:r w:rsidRPr="00BF575E">
        <w:rPr>
          <w:rFonts w:ascii="Cambria" w:hAnsi="Cambria" w:cs="Arial"/>
        </w:rPr>
        <w:t>(potpis osobe</w:t>
      </w:r>
      <w:r w:rsidRPr="00BF575E">
        <w:rPr>
          <w:rFonts w:ascii="Cambria" w:hAnsi="Cambria" w:cs="Arial"/>
          <w:i/>
        </w:rPr>
        <w:t xml:space="preserve"> </w:t>
      </w:r>
      <w:r w:rsidRPr="00BF575E">
        <w:rPr>
          <w:rFonts w:ascii="Cambria" w:hAnsi="Cambria"/>
        </w:rPr>
        <w:t xml:space="preserve">koja je član upravnog, upravljačkog </w:t>
      </w:r>
    </w:p>
    <w:p w14:paraId="79F268F2" w14:textId="77777777" w:rsidR="00B802CC" w:rsidRPr="00BF575E" w:rsidRDefault="00B802CC" w:rsidP="00B802CC">
      <w:pPr>
        <w:keepNext/>
        <w:jc w:val="right"/>
        <w:rPr>
          <w:rFonts w:ascii="Cambria" w:hAnsi="Cambria"/>
        </w:rPr>
      </w:pPr>
      <w:r w:rsidRPr="00BF575E">
        <w:rPr>
          <w:rFonts w:ascii="Cambria" w:hAnsi="Cambria"/>
        </w:rPr>
        <w:t xml:space="preserve">ili nadzornog tijela ili ima ovlasti zastupanja, </w:t>
      </w:r>
    </w:p>
    <w:p w14:paraId="63B0F8A2" w14:textId="77777777" w:rsidR="00B802CC" w:rsidRPr="00BF575E" w:rsidRDefault="00B802CC" w:rsidP="00B802CC">
      <w:pPr>
        <w:keepNext/>
        <w:jc w:val="right"/>
        <w:rPr>
          <w:rFonts w:ascii="Cambria" w:hAnsi="Cambria" w:cs="Arial"/>
          <w:i/>
        </w:rPr>
      </w:pPr>
      <w:r w:rsidRPr="00BF575E">
        <w:rPr>
          <w:rFonts w:ascii="Cambria" w:hAnsi="Cambria"/>
        </w:rPr>
        <w:t>donošenja odluka ili nadzora gospodarskog subjekta)</w:t>
      </w:r>
    </w:p>
    <w:p w14:paraId="173F4E46" w14:textId="77777777" w:rsidR="00B802CC" w:rsidRPr="00BF575E" w:rsidRDefault="00B802CC" w:rsidP="00B802CC">
      <w:pPr>
        <w:keepNext/>
        <w:rPr>
          <w:rFonts w:ascii="Cambria" w:hAnsi="Cambria" w:cs="Arial"/>
          <w:i/>
        </w:rPr>
      </w:pPr>
    </w:p>
    <w:p w14:paraId="72AA8AB9" w14:textId="77777777" w:rsidR="00B802CC" w:rsidRPr="00BF575E" w:rsidRDefault="00B802CC" w:rsidP="00B802CC">
      <w:pPr>
        <w:keepNext/>
        <w:rPr>
          <w:rFonts w:ascii="Cambria" w:hAnsi="Cambria" w:cs="Arial"/>
          <w:i/>
        </w:rPr>
      </w:pPr>
    </w:p>
    <w:p w14:paraId="1398DD5C" w14:textId="77777777" w:rsidR="00B802CC" w:rsidRPr="00BF575E" w:rsidRDefault="00B802CC" w:rsidP="00B802CC">
      <w:pPr>
        <w:keepNext/>
        <w:rPr>
          <w:rFonts w:ascii="Cambria" w:hAnsi="Cambria" w:cs="Arial"/>
          <w:i/>
        </w:rPr>
      </w:pPr>
    </w:p>
    <w:p w14:paraId="6A70D987" w14:textId="77777777" w:rsidR="00B802CC" w:rsidRPr="00BF575E" w:rsidRDefault="00B802CC" w:rsidP="00B802CC">
      <w:pPr>
        <w:keepNext/>
        <w:rPr>
          <w:rFonts w:ascii="Cambria" w:hAnsi="Cambria" w:cs="Arial"/>
        </w:rPr>
      </w:pPr>
    </w:p>
    <w:p w14:paraId="0655F859" w14:textId="77777777" w:rsidR="00B802CC" w:rsidRPr="00BF575E" w:rsidRDefault="00B802CC" w:rsidP="00B802CC">
      <w:pPr>
        <w:keepNext/>
        <w:rPr>
          <w:rFonts w:ascii="Cambria" w:hAnsi="Cambria" w:cs="Arial"/>
        </w:rPr>
      </w:pPr>
    </w:p>
    <w:p w14:paraId="2B251BD1" w14:textId="77777777" w:rsidR="00B802CC" w:rsidRPr="00BF575E" w:rsidRDefault="00B802CC" w:rsidP="00B802CC">
      <w:pPr>
        <w:tabs>
          <w:tab w:val="left" w:pos="6705"/>
        </w:tabs>
        <w:ind w:hanging="720"/>
        <w:rPr>
          <w:rFonts w:ascii="Cambria" w:hAnsi="Cambria" w:cs="Arial"/>
        </w:rPr>
      </w:pPr>
      <w:r w:rsidRPr="00BF575E">
        <w:rPr>
          <w:rFonts w:ascii="Cambria" w:hAnsi="Cambria" w:cs="Arial"/>
        </w:rPr>
        <w:t>U______________</w:t>
      </w:r>
      <w:r>
        <w:rPr>
          <w:rFonts w:ascii="Cambria" w:hAnsi="Cambria" w:cs="Arial"/>
        </w:rPr>
        <w:t>__________________</w:t>
      </w:r>
      <w:r w:rsidRPr="00BF575E">
        <w:rPr>
          <w:rFonts w:ascii="Cambria" w:hAnsi="Cambria" w:cs="Arial"/>
        </w:rPr>
        <w:t>,________ godine.</w:t>
      </w:r>
    </w:p>
    <w:p w14:paraId="49A8DE38" w14:textId="77777777" w:rsidR="00B802CC" w:rsidRDefault="00B802CC">
      <w:pPr>
        <w:rPr>
          <w:rFonts w:ascii="Cambria" w:eastAsia="Cambria" w:hAnsi="Cambria" w:cs="Cambria"/>
        </w:rPr>
      </w:pPr>
    </w:p>
    <w:p w14:paraId="6E61D425" w14:textId="77777777" w:rsidR="00601934" w:rsidRDefault="00601934">
      <w:pPr>
        <w:ind w:right="440"/>
        <w:rPr>
          <w:rFonts w:ascii="Cambria" w:eastAsia="Cambria" w:hAnsi="Cambria" w:cs="Cambria"/>
        </w:rPr>
      </w:pPr>
    </w:p>
    <w:p w14:paraId="3A148C6C" w14:textId="77777777" w:rsidR="00601934" w:rsidRDefault="00601934">
      <w:pPr>
        <w:ind w:right="440"/>
        <w:jc w:val="right"/>
        <w:rPr>
          <w:rFonts w:ascii="Cambria" w:eastAsia="Cambria" w:hAnsi="Cambria" w:cs="Cambria"/>
        </w:rPr>
      </w:pPr>
    </w:p>
    <w:p w14:paraId="415BE42D" w14:textId="77777777" w:rsidR="00601934" w:rsidRDefault="00601934">
      <w:pPr>
        <w:ind w:right="440"/>
        <w:jc w:val="right"/>
        <w:rPr>
          <w:rFonts w:ascii="Cambria" w:eastAsia="Cambria" w:hAnsi="Cambria" w:cs="Cambria"/>
        </w:rPr>
      </w:pPr>
    </w:p>
    <w:sectPr w:rsidR="00601934">
      <w:pgSz w:w="11906" w:h="16838"/>
      <w:pgMar w:top="1151" w:right="1151" w:bottom="1151" w:left="1440" w:header="720" w:footer="720" w:gutter="0"/>
      <w:pgNumType w:start="1"/>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02183"/>
    <w:multiLevelType w:val="multilevel"/>
    <w:tmpl w:val="C774626C"/>
    <w:lvl w:ilvl="0">
      <w:start w:val="1"/>
      <w:numFmt w:val="decimal"/>
      <w:lvlText w:val="%1."/>
      <w:lvlJc w:val="left"/>
      <w:pPr>
        <w:ind w:left="720" w:hanging="360"/>
      </w:pPr>
      <w:rPr>
        <w:rFonts w:ascii="Calibri" w:eastAsia="Calibri" w:hAnsi="Calibri" w:cs="Calibri"/>
        <w:b/>
        <w:i w:val="0"/>
        <w:vertAlign w:val="baseline"/>
      </w:rPr>
    </w:lvl>
    <w:lvl w:ilvl="1">
      <w:start w:val="1"/>
      <w:numFmt w:val="decimal"/>
      <w:lvlText w:val="1.%2."/>
      <w:lvlJc w:val="left"/>
      <w:pPr>
        <w:ind w:left="720" w:hanging="360"/>
      </w:pPr>
      <w:rPr>
        <w:b/>
        <w:vertAlign w:val="baseline"/>
      </w:rPr>
    </w:lvl>
    <w:lvl w:ilvl="2">
      <w:start w:val="1"/>
      <w:numFmt w:val="decimal"/>
      <w:lvlText w:val="%1.1.%3."/>
      <w:lvlJc w:val="left"/>
      <w:pPr>
        <w:ind w:left="1080" w:hanging="720"/>
      </w:pPr>
      <w:rPr>
        <w:b/>
        <w:vertAlign w:val="baseline"/>
      </w:rPr>
    </w:lvl>
    <w:lvl w:ilvl="3">
      <w:start w:val="1"/>
      <w:numFmt w:val="decimal"/>
      <w:lvlText w:val="%1.%2.%3.%4."/>
      <w:lvlJc w:val="left"/>
      <w:pPr>
        <w:ind w:left="108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1" w15:restartNumberingAfterBreak="0">
    <w:nsid w:val="080C6685"/>
    <w:multiLevelType w:val="multilevel"/>
    <w:tmpl w:val="7624BDB2"/>
    <w:lvl w:ilvl="0">
      <w:start w:val="1"/>
      <w:numFmt w:val="decimal"/>
      <w:lvlText w:val="%1."/>
      <w:lvlJc w:val="left"/>
      <w:pPr>
        <w:ind w:left="435" w:hanging="435"/>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9EA7EE1"/>
    <w:multiLevelType w:val="multilevel"/>
    <w:tmpl w:val="B6022244"/>
    <w:lvl w:ilvl="0">
      <w:start w:val="3"/>
      <w:numFmt w:val="decimal"/>
      <w:lvlText w:val="%1."/>
      <w:lvlJc w:val="left"/>
      <w:pPr>
        <w:ind w:left="360" w:hanging="360"/>
      </w:pPr>
      <w:rPr>
        <w:vertAlign w:val="baseline"/>
      </w:rPr>
    </w:lvl>
    <w:lvl w:ilvl="1">
      <w:start w:val="1"/>
      <w:numFmt w:val="decimal"/>
      <w:lvlText w:val="%1.%2."/>
      <w:lvlJc w:val="left"/>
      <w:pPr>
        <w:ind w:left="360" w:hanging="360"/>
      </w:pPr>
      <w:rPr>
        <w:b/>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3" w15:restartNumberingAfterBreak="0">
    <w:nsid w:val="0AC728E3"/>
    <w:multiLevelType w:val="multilevel"/>
    <w:tmpl w:val="87E855EE"/>
    <w:lvl w:ilvl="0">
      <w:start w:val="1"/>
      <w:numFmt w:val="lowerLetter"/>
      <w:lvlText w:val="%1)"/>
      <w:lvlJc w:val="left"/>
      <w:pPr>
        <w:ind w:left="786" w:hanging="360"/>
      </w:pPr>
      <w:rPr>
        <w:b w:val="0"/>
        <w:i w:val="0"/>
        <w:u w:val="none"/>
        <w:vertAlign w:val="baseline"/>
      </w:rPr>
    </w:lvl>
    <w:lvl w:ilvl="1">
      <w:start w:val="1"/>
      <w:numFmt w:val="decimal"/>
      <w:lvlText w:val="%1.%2."/>
      <w:lvlJc w:val="left"/>
      <w:pPr>
        <w:ind w:left="900" w:hanging="720"/>
      </w:pPr>
      <w:rPr>
        <w:b w:val="0"/>
        <w:u w:val="none"/>
        <w:vertAlign w:val="baseline"/>
      </w:rPr>
    </w:lvl>
    <w:lvl w:ilvl="2">
      <w:start w:val="11"/>
      <w:numFmt w:val="decimal"/>
      <w:lvlText w:val="%1.%2.%3."/>
      <w:lvlJc w:val="left"/>
      <w:pPr>
        <w:ind w:left="900" w:hanging="720"/>
      </w:pPr>
      <w:rPr>
        <w:b w:val="0"/>
        <w:u w:val="none"/>
        <w:vertAlign w:val="baseline"/>
      </w:rPr>
    </w:lvl>
    <w:lvl w:ilvl="3">
      <w:start w:val="1"/>
      <w:numFmt w:val="decimal"/>
      <w:lvlText w:val="%1.%2.%3.%4."/>
      <w:lvlJc w:val="left"/>
      <w:pPr>
        <w:ind w:left="1260" w:hanging="1080"/>
      </w:pPr>
      <w:rPr>
        <w:b w:val="0"/>
        <w:u w:val="none"/>
        <w:vertAlign w:val="baseline"/>
      </w:rPr>
    </w:lvl>
    <w:lvl w:ilvl="4">
      <w:start w:val="1"/>
      <w:numFmt w:val="decimal"/>
      <w:lvlText w:val="%1.%2.%3.%4.%5."/>
      <w:lvlJc w:val="left"/>
      <w:pPr>
        <w:ind w:left="1260" w:hanging="1080"/>
      </w:pPr>
      <w:rPr>
        <w:b w:val="0"/>
        <w:u w:val="none"/>
        <w:vertAlign w:val="baseline"/>
      </w:rPr>
    </w:lvl>
    <w:lvl w:ilvl="5">
      <w:start w:val="1"/>
      <w:numFmt w:val="decimal"/>
      <w:lvlText w:val="%1.%2.%3.%4.%5.%6."/>
      <w:lvlJc w:val="left"/>
      <w:pPr>
        <w:ind w:left="1620" w:hanging="1440"/>
      </w:pPr>
      <w:rPr>
        <w:b w:val="0"/>
        <w:u w:val="none"/>
        <w:vertAlign w:val="baseline"/>
      </w:rPr>
    </w:lvl>
    <w:lvl w:ilvl="6">
      <w:start w:val="1"/>
      <w:numFmt w:val="decimal"/>
      <w:lvlText w:val="%1.%2.%3.%4.%5.%6.%7."/>
      <w:lvlJc w:val="left"/>
      <w:pPr>
        <w:ind w:left="1620" w:hanging="1440"/>
      </w:pPr>
      <w:rPr>
        <w:b w:val="0"/>
        <w:u w:val="none"/>
        <w:vertAlign w:val="baseline"/>
      </w:rPr>
    </w:lvl>
    <w:lvl w:ilvl="7">
      <w:start w:val="1"/>
      <w:numFmt w:val="decimal"/>
      <w:lvlText w:val="%1.%2.%3.%4.%5.%6.%7.%8."/>
      <w:lvlJc w:val="left"/>
      <w:pPr>
        <w:ind w:left="1980" w:hanging="1800"/>
      </w:pPr>
      <w:rPr>
        <w:b w:val="0"/>
        <w:u w:val="none"/>
        <w:vertAlign w:val="baseline"/>
      </w:rPr>
    </w:lvl>
    <w:lvl w:ilvl="8">
      <w:start w:val="1"/>
      <w:numFmt w:val="decimal"/>
      <w:lvlText w:val="%1.%2.%3.%4.%5.%6.%7.%8.%9."/>
      <w:lvlJc w:val="left"/>
      <w:pPr>
        <w:ind w:left="2340" w:hanging="2160"/>
      </w:pPr>
      <w:rPr>
        <w:b w:val="0"/>
        <w:u w:val="none"/>
        <w:vertAlign w:val="baseline"/>
      </w:rPr>
    </w:lvl>
  </w:abstractNum>
  <w:abstractNum w:abstractNumId="4" w15:restartNumberingAfterBreak="0">
    <w:nsid w:val="0E0B631E"/>
    <w:multiLevelType w:val="multilevel"/>
    <w:tmpl w:val="8876BE82"/>
    <w:lvl w:ilvl="0">
      <w:start w:val="4"/>
      <w:numFmt w:val="decimal"/>
      <w:lvlText w:val="%1."/>
      <w:lvlJc w:val="left"/>
      <w:pPr>
        <w:ind w:left="495" w:hanging="495"/>
      </w:pPr>
      <w:rPr>
        <w:vertAlign w:val="baseline"/>
      </w:rPr>
    </w:lvl>
    <w:lvl w:ilvl="1">
      <w:start w:val="1"/>
      <w:numFmt w:val="decimal"/>
      <w:lvlText w:val="%1.%2."/>
      <w:lvlJc w:val="left"/>
      <w:pPr>
        <w:ind w:left="495" w:hanging="495"/>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5" w15:restartNumberingAfterBreak="0">
    <w:nsid w:val="0E307D54"/>
    <w:multiLevelType w:val="multilevel"/>
    <w:tmpl w:val="958CA8A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141D3FA6"/>
    <w:multiLevelType w:val="multilevel"/>
    <w:tmpl w:val="EDB61630"/>
    <w:lvl w:ilvl="0">
      <w:start w:val="2"/>
      <w:numFmt w:val="decimal"/>
      <w:lvlText w:val="%1."/>
      <w:lvlJc w:val="left"/>
      <w:pPr>
        <w:ind w:left="360" w:hanging="360"/>
      </w:pPr>
      <w:rPr>
        <w:b/>
        <w:vertAlign w:val="baseline"/>
      </w:rPr>
    </w:lvl>
    <w:lvl w:ilvl="1">
      <w:start w:val="1"/>
      <w:numFmt w:val="decimal"/>
      <w:lvlText w:val="%1.%2."/>
      <w:lvlJc w:val="left"/>
      <w:pPr>
        <w:ind w:left="360" w:hanging="360"/>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7" w15:restartNumberingAfterBreak="0">
    <w:nsid w:val="1E002AEC"/>
    <w:multiLevelType w:val="hybridMultilevel"/>
    <w:tmpl w:val="910AA494"/>
    <w:lvl w:ilvl="0" w:tplc="310AD0AA">
      <w:numFmt w:val="bullet"/>
      <w:lvlText w:val="-"/>
      <w:lvlJc w:val="left"/>
      <w:pPr>
        <w:ind w:left="720" w:hanging="360"/>
      </w:pPr>
      <w:rPr>
        <w:rFonts w:ascii="Cambria" w:eastAsia="Cambria" w:hAnsi="Cambria" w:cs="Cambri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00339D6"/>
    <w:multiLevelType w:val="multilevel"/>
    <w:tmpl w:val="F1420D24"/>
    <w:lvl w:ilvl="0">
      <w:numFmt w:val="bullet"/>
      <w:lvlText w:val="-"/>
      <w:lvlJc w:val="left"/>
      <w:pPr>
        <w:ind w:left="1069" w:hanging="360"/>
      </w:pPr>
      <w:rPr>
        <w:rFonts w:ascii="Calibri" w:eastAsia="Calibri" w:hAnsi="Calibri" w:cs="Calibri"/>
        <w:vertAlign w:val="baseline"/>
      </w:rPr>
    </w:lvl>
    <w:lvl w:ilvl="1">
      <w:numFmt w:val="bullet"/>
      <w:lvlText w:val="o"/>
      <w:lvlJc w:val="left"/>
      <w:pPr>
        <w:ind w:left="1789" w:hanging="360"/>
      </w:pPr>
      <w:rPr>
        <w:rFonts w:ascii="Courier New" w:eastAsia="Courier New" w:hAnsi="Courier New" w:cs="Courier New"/>
        <w:vertAlign w:val="baseline"/>
      </w:rPr>
    </w:lvl>
    <w:lvl w:ilvl="2">
      <w:numFmt w:val="bullet"/>
      <w:lvlText w:val="▪"/>
      <w:lvlJc w:val="left"/>
      <w:pPr>
        <w:ind w:left="2509" w:hanging="360"/>
      </w:pPr>
      <w:rPr>
        <w:rFonts w:ascii="Noto Sans Symbols" w:eastAsia="Noto Sans Symbols" w:hAnsi="Noto Sans Symbols" w:cs="Noto Sans Symbols"/>
        <w:vertAlign w:val="baseline"/>
      </w:rPr>
    </w:lvl>
    <w:lvl w:ilvl="3">
      <w:numFmt w:val="bullet"/>
      <w:lvlText w:val="●"/>
      <w:lvlJc w:val="left"/>
      <w:pPr>
        <w:ind w:left="3229" w:hanging="360"/>
      </w:pPr>
      <w:rPr>
        <w:rFonts w:ascii="Noto Sans Symbols" w:eastAsia="Noto Sans Symbols" w:hAnsi="Noto Sans Symbols" w:cs="Noto Sans Symbols"/>
        <w:vertAlign w:val="baseline"/>
      </w:rPr>
    </w:lvl>
    <w:lvl w:ilvl="4">
      <w:numFmt w:val="bullet"/>
      <w:lvlText w:val="o"/>
      <w:lvlJc w:val="left"/>
      <w:pPr>
        <w:ind w:left="3949" w:hanging="360"/>
      </w:pPr>
      <w:rPr>
        <w:rFonts w:ascii="Courier New" w:eastAsia="Courier New" w:hAnsi="Courier New" w:cs="Courier New"/>
        <w:vertAlign w:val="baseline"/>
      </w:rPr>
    </w:lvl>
    <w:lvl w:ilvl="5">
      <w:numFmt w:val="bullet"/>
      <w:lvlText w:val="▪"/>
      <w:lvlJc w:val="left"/>
      <w:pPr>
        <w:ind w:left="4669" w:hanging="360"/>
      </w:pPr>
      <w:rPr>
        <w:rFonts w:ascii="Noto Sans Symbols" w:eastAsia="Noto Sans Symbols" w:hAnsi="Noto Sans Symbols" w:cs="Noto Sans Symbols"/>
        <w:vertAlign w:val="baseline"/>
      </w:rPr>
    </w:lvl>
    <w:lvl w:ilvl="6">
      <w:numFmt w:val="bullet"/>
      <w:lvlText w:val="●"/>
      <w:lvlJc w:val="left"/>
      <w:pPr>
        <w:ind w:left="5389" w:hanging="360"/>
      </w:pPr>
      <w:rPr>
        <w:rFonts w:ascii="Noto Sans Symbols" w:eastAsia="Noto Sans Symbols" w:hAnsi="Noto Sans Symbols" w:cs="Noto Sans Symbols"/>
        <w:vertAlign w:val="baseline"/>
      </w:rPr>
    </w:lvl>
    <w:lvl w:ilvl="7">
      <w:numFmt w:val="bullet"/>
      <w:lvlText w:val="o"/>
      <w:lvlJc w:val="left"/>
      <w:pPr>
        <w:ind w:left="6109" w:hanging="360"/>
      </w:pPr>
      <w:rPr>
        <w:rFonts w:ascii="Courier New" w:eastAsia="Courier New" w:hAnsi="Courier New" w:cs="Courier New"/>
        <w:vertAlign w:val="baseline"/>
      </w:rPr>
    </w:lvl>
    <w:lvl w:ilvl="8">
      <w:numFmt w:val="bullet"/>
      <w:lvlText w:val="▪"/>
      <w:lvlJc w:val="left"/>
      <w:pPr>
        <w:ind w:left="6829" w:hanging="360"/>
      </w:pPr>
      <w:rPr>
        <w:rFonts w:ascii="Noto Sans Symbols" w:eastAsia="Noto Sans Symbols" w:hAnsi="Noto Sans Symbols" w:cs="Noto Sans Symbols"/>
        <w:vertAlign w:val="baseline"/>
      </w:rPr>
    </w:lvl>
  </w:abstractNum>
  <w:abstractNum w:abstractNumId="9" w15:restartNumberingAfterBreak="0">
    <w:nsid w:val="42F4545E"/>
    <w:multiLevelType w:val="multilevel"/>
    <w:tmpl w:val="E1809F74"/>
    <w:lvl w:ilvl="0">
      <w:numFmt w:val="bullet"/>
      <w:lvlText w:val="-"/>
      <w:lvlJc w:val="left"/>
      <w:pPr>
        <w:ind w:left="720" w:hanging="360"/>
      </w:pPr>
      <w:rPr>
        <w:rFonts w:ascii="Calibri" w:eastAsia="Calibri" w:hAnsi="Calibri" w:cs="Calibri"/>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 w15:restartNumberingAfterBreak="0">
    <w:nsid w:val="49BE328C"/>
    <w:multiLevelType w:val="multilevel"/>
    <w:tmpl w:val="A83484CC"/>
    <w:lvl w:ilvl="0">
      <w:start w:val="1"/>
      <w:numFmt w:val="decimal"/>
      <w:lvlText w:val="%1"/>
      <w:lvlJc w:val="left"/>
      <w:pPr>
        <w:ind w:left="432" w:hanging="432"/>
      </w:pPr>
      <w:rPr>
        <w:rFonts w:ascii="Calibri" w:eastAsia="Calibri" w:hAnsi="Calibri" w:cs="Calibri"/>
        <w:b/>
        <w:sz w:val="22"/>
        <w:szCs w:val="22"/>
        <w:vertAlign w:val="baseline"/>
      </w:rPr>
    </w:lvl>
    <w:lvl w:ilvl="1">
      <w:start w:val="1"/>
      <w:numFmt w:val="decimal"/>
      <w:lvlText w:val="%1.%2"/>
      <w:lvlJc w:val="left"/>
      <w:pPr>
        <w:ind w:left="576" w:hanging="576"/>
      </w:pPr>
      <w:rPr>
        <w:rFonts w:ascii="Arial" w:eastAsia="Arial" w:hAnsi="Arial" w:cs="Arial"/>
        <w:b w:val="0"/>
        <w:color w:val="00000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1" w15:restartNumberingAfterBreak="0">
    <w:nsid w:val="537B6650"/>
    <w:multiLevelType w:val="multilevel"/>
    <w:tmpl w:val="CB32D386"/>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12" w15:restartNumberingAfterBreak="0">
    <w:nsid w:val="59DA54BC"/>
    <w:multiLevelType w:val="multilevel"/>
    <w:tmpl w:val="DF0C830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67FE39A8"/>
    <w:multiLevelType w:val="hybridMultilevel"/>
    <w:tmpl w:val="67EC2E7E"/>
    <w:lvl w:ilvl="0" w:tplc="A55AE64A">
      <w:numFmt w:val="bullet"/>
      <w:lvlText w:val="-"/>
      <w:lvlJc w:val="left"/>
      <w:pPr>
        <w:ind w:left="720" w:hanging="360"/>
      </w:pPr>
      <w:rPr>
        <w:rFonts w:ascii="Cambria" w:eastAsia="Cambria" w:hAnsi="Cambria" w:cs="Cambri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9"/>
  </w:num>
  <w:num w:numId="4">
    <w:abstractNumId w:val="10"/>
  </w:num>
  <w:num w:numId="5">
    <w:abstractNumId w:val="6"/>
  </w:num>
  <w:num w:numId="6">
    <w:abstractNumId w:val="12"/>
  </w:num>
  <w:num w:numId="7">
    <w:abstractNumId w:val="2"/>
  </w:num>
  <w:num w:numId="8">
    <w:abstractNumId w:val="3"/>
  </w:num>
  <w:num w:numId="9">
    <w:abstractNumId w:val="4"/>
  </w:num>
  <w:num w:numId="10">
    <w:abstractNumId w:val="5"/>
  </w:num>
  <w:num w:numId="11">
    <w:abstractNumId w:val="11"/>
  </w:num>
  <w:num w:numId="12">
    <w:abstractNumId w:val="1"/>
  </w:num>
  <w:num w:numId="13">
    <w:abstractNumId w:val="1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934"/>
    <w:rsid w:val="00000F4B"/>
    <w:rsid w:val="0000658B"/>
    <w:rsid w:val="000439F3"/>
    <w:rsid w:val="00082A2E"/>
    <w:rsid w:val="000B08FE"/>
    <w:rsid w:val="000B7973"/>
    <w:rsid w:val="0010413C"/>
    <w:rsid w:val="0012422B"/>
    <w:rsid w:val="00147752"/>
    <w:rsid w:val="001C3B1F"/>
    <w:rsid w:val="002072AA"/>
    <w:rsid w:val="002807FF"/>
    <w:rsid w:val="0028772F"/>
    <w:rsid w:val="002A6426"/>
    <w:rsid w:val="002B00CF"/>
    <w:rsid w:val="002B0E55"/>
    <w:rsid w:val="003449A7"/>
    <w:rsid w:val="00350D25"/>
    <w:rsid w:val="00356AC0"/>
    <w:rsid w:val="00364EFA"/>
    <w:rsid w:val="003903B1"/>
    <w:rsid w:val="004B1B22"/>
    <w:rsid w:val="004C16F5"/>
    <w:rsid w:val="004C4DBE"/>
    <w:rsid w:val="004F6ECD"/>
    <w:rsid w:val="004F7782"/>
    <w:rsid w:val="005C392B"/>
    <w:rsid w:val="00601934"/>
    <w:rsid w:val="00621A2B"/>
    <w:rsid w:val="006A38B1"/>
    <w:rsid w:val="00715BDE"/>
    <w:rsid w:val="00776298"/>
    <w:rsid w:val="007E191B"/>
    <w:rsid w:val="008D1A37"/>
    <w:rsid w:val="008E01ED"/>
    <w:rsid w:val="008E5477"/>
    <w:rsid w:val="008F602C"/>
    <w:rsid w:val="009170DB"/>
    <w:rsid w:val="00933114"/>
    <w:rsid w:val="00A37A52"/>
    <w:rsid w:val="00A500C5"/>
    <w:rsid w:val="00A667D7"/>
    <w:rsid w:val="00AC6B7C"/>
    <w:rsid w:val="00B13119"/>
    <w:rsid w:val="00B47380"/>
    <w:rsid w:val="00B802CC"/>
    <w:rsid w:val="00BB5EDE"/>
    <w:rsid w:val="00C03C3E"/>
    <w:rsid w:val="00C101E2"/>
    <w:rsid w:val="00C165B3"/>
    <w:rsid w:val="00C45F8A"/>
    <w:rsid w:val="00C53F93"/>
    <w:rsid w:val="00CD23D4"/>
    <w:rsid w:val="00CD2A5E"/>
    <w:rsid w:val="00E066A0"/>
    <w:rsid w:val="00EA0D0C"/>
    <w:rsid w:val="00EB786E"/>
    <w:rsid w:val="00EC360C"/>
    <w:rsid w:val="00EF660E"/>
    <w:rsid w:val="00F36EE9"/>
    <w:rsid w:val="00FB72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DBFA8"/>
  <w15:docId w15:val="{7BACEFB3-8EDB-456A-B603-5ADC00ECD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hr-HR"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16F5"/>
  </w:style>
  <w:style w:type="paragraph" w:styleId="Naslov1">
    <w:name w:val="heading 1"/>
    <w:basedOn w:val="Normal"/>
    <w:next w:val="Normal"/>
    <w:uiPriority w:val="9"/>
    <w:qFormat/>
    <w:pPr>
      <w:keepNext/>
      <w:keepLines/>
      <w:spacing w:before="480" w:after="120"/>
      <w:outlineLvl w:val="0"/>
    </w:pPr>
    <w:rPr>
      <w:b/>
      <w:sz w:val="48"/>
      <w:szCs w:val="48"/>
    </w:rPr>
  </w:style>
  <w:style w:type="paragraph" w:styleId="Naslov2">
    <w:name w:val="heading 2"/>
    <w:basedOn w:val="Normal"/>
    <w:next w:val="Normal"/>
    <w:uiPriority w:val="9"/>
    <w:semiHidden/>
    <w:unhideWhenUsed/>
    <w:qFormat/>
    <w:pPr>
      <w:keepNext/>
      <w:keepLines/>
      <w:spacing w:before="360" w:after="80"/>
      <w:outlineLvl w:val="1"/>
    </w:pPr>
    <w:rPr>
      <w:b/>
      <w:sz w:val="36"/>
      <w:szCs w:val="36"/>
    </w:rPr>
  </w:style>
  <w:style w:type="paragraph" w:styleId="Naslov3">
    <w:name w:val="heading 3"/>
    <w:basedOn w:val="Normal"/>
    <w:next w:val="Normal"/>
    <w:uiPriority w:val="9"/>
    <w:semiHidden/>
    <w:unhideWhenUsed/>
    <w:qFormat/>
    <w:pPr>
      <w:keepNext/>
      <w:keepLines/>
      <w:spacing w:before="280" w:after="80"/>
      <w:outlineLvl w:val="2"/>
    </w:pPr>
    <w:rPr>
      <w:b/>
      <w:sz w:val="28"/>
      <w:szCs w:val="28"/>
    </w:rPr>
  </w:style>
  <w:style w:type="paragraph" w:styleId="Naslov4">
    <w:name w:val="heading 4"/>
    <w:basedOn w:val="Normal"/>
    <w:next w:val="Normal"/>
    <w:uiPriority w:val="9"/>
    <w:semiHidden/>
    <w:unhideWhenUsed/>
    <w:qFormat/>
    <w:pPr>
      <w:keepNext/>
      <w:keepLines/>
      <w:spacing w:before="240" w:after="40"/>
      <w:outlineLvl w:val="3"/>
    </w:pPr>
    <w:rPr>
      <w:b/>
    </w:rPr>
  </w:style>
  <w:style w:type="paragraph" w:styleId="Naslov5">
    <w:name w:val="heading 5"/>
    <w:basedOn w:val="Normal"/>
    <w:next w:val="Normal"/>
    <w:uiPriority w:val="9"/>
    <w:semiHidden/>
    <w:unhideWhenUsed/>
    <w:qFormat/>
    <w:pPr>
      <w:keepNext/>
      <w:keepLines/>
      <w:spacing w:before="220" w:after="40"/>
      <w:outlineLvl w:val="4"/>
    </w:pPr>
    <w:rPr>
      <w:b/>
      <w:sz w:val="22"/>
      <w:szCs w:val="22"/>
    </w:rPr>
  </w:style>
  <w:style w:type="paragraph" w:styleId="Naslov6">
    <w:name w:val="heading 6"/>
    <w:basedOn w:val="Normal"/>
    <w:next w:val="Normal"/>
    <w:uiPriority w:val="9"/>
    <w:semiHidden/>
    <w:unhideWhenUsed/>
    <w:qFormat/>
    <w:pPr>
      <w:keepNext/>
      <w:keepLines/>
      <w:spacing w:before="200" w:after="40"/>
      <w:outlineLvl w:val="5"/>
    </w:pPr>
    <w:rPr>
      <w:b/>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next w:val="Normal"/>
    <w:uiPriority w:val="10"/>
    <w:qFormat/>
    <w:pPr>
      <w:keepNext/>
      <w:keepLines/>
      <w:spacing w:before="480" w:after="120"/>
    </w:pPr>
    <w:rPr>
      <w:b/>
      <w:sz w:val="72"/>
      <w:szCs w:val="72"/>
    </w:rPr>
  </w:style>
  <w:style w:type="paragraph" w:styleId="Podnaslov">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Obinatablica"/>
    <w:tblPr>
      <w:tblStyleRowBandSize w:val="1"/>
      <w:tblStyleColBandSize w:val="1"/>
    </w:tblPr>
  </w:style>
  <w:style w:type="table" w:customStyle="1" w:styleId="a0">
    <w:basedOn w:val="Obinatablica"/>
    <w:tblPr>
      <w:tblStyleRowBandSize w:val="1"/>
      <w:tblStyleColBandSize w:val="1"/>
    </w:tblPr>
  </w:style>
  <w:style w:type="character" w:styleId="Hiperveza">
    <w:name w:val="Hyperlink"/>
    <w:basedOn w:val="Zadanifontodlomka"/>
    <w:uiPriority w:val="99"/>
    <w:unhideWhenUsed/>
    <w:rsid w:val="006A38B1"/>
    <w:rPr>
      <w:color w:val="0000FF" w:themeColor="hyperlink"/>
      <w:u w:val="single"/>
    </w:rPr>
  </w:style>
  <w:style w:type="character" w:styleId="Nerijeenospominjanje">
    <w:name w:val="Unresolved Mention"/>
    <w:basedOn w:val="Zadanifontodlomka"/>
    <w:uiPriority w:val="99"/>
    <w:semiHidden/>
    <w:unhideWhenUsed/>
    <w:rsid w:val="006A38B1"/>
    <w:rPr>
      <w:color w:val="605E5C"/>
      <w:shd w:val="clear" w:color="auto" w:fill="E1DFDD"/>
    </w:rPr>
  </w:style>
  <w:style w:type="paragraph" w:styleId="Odlomakpopisa">
    <w:name w:val="List Paragraph"/>
    <w:basedOn w:val="Normal"/>
    <w:uiPriority w:val="34"/>
    <w:qFormat/>
    <w:rsid w:val="00621A2B"/>
    <w:pPr>
      <w:ind w:left="720"/>
      <w:contextualSpacing/>
    </w:pPr>
  </w:style>
  <w:style w:type="paragraph" w:customStyle="1" w:styleId="box453040">
    <w:name w:val="box_453040"/>
    <w:basedOn w:val="Normal"/>
    <w:rsid w:val="00B802CC"/>
    <w:pPr>
      <w:spacing w:before="100" w:beforeAutospacing="1" w:after="225"/>
    </w:pPr>
    <w:rPr>
      <w:lang w:eastAsia="hr-HR"/>
    </w:rPr>
  </w:style>
  <w:style w:type="character" w:styleId="Istaknuto">
    <w:name w:val="Emphasis"/>
    <w:uiPriority w:val="20"/>
    <w:qFormat/>
    <w:rsid w:val="00715B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18819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pcina-stari-jankovci@o-jankovci.hr" TargetMode="External"/><Relationship Id="rId13" Type="http://schemas.openxmlformats.org/officeDocument/2006/relationships/hyperlink" Target="https://www.o-jankovci.hr/" TargetMode="External"/><Relationship Id="rId3" Type="http://schemas.openxmlformats.org/officeDocument/2006/relationships/settings" Target="settings.xml"/><Relationship Id="rId7" Type="http://schemas.openxmlformats.org/officeDocument/2006/relationships/hyperlink" Target="http://www.o-jankovci.hr" TargetMode="External"/><Relationship Id="rId12" Type="http://schemas.openxmlformats.org/officeDocument/2006/relationships/hyperlink" Target="mailto:graditeljstvo@aksion.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pcina-stari-jankovci@o-jankovci.hr" TargetMode="External"/><Relationship Id="rId11" Type="http://schemas.openxmlformats.org/officeDocument/2006/relationships/hyperlink" Target="mailto:binder.osijek@g"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mailto:markovic10@" TargetMode="External"/><Relationship Id="rId4" Type="http://schemas.openxmlformats.org/officeDocument/2006/relationships/webSettings" Target="webSettings.xml"/><Relationship Id="rId9" Type="http://schemas.openxmlformats.org/officeDocument/2006/relationships/hyperlink" Target="http://www.o-jankovci.h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4729</Words>
  <Characters>26956</Characters>
  <Application>Microsoft Office Word</Application>
  <DocSecurity>0</DocSecurity>
  <Lines>224</Lines>
  <Paragraphs>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Anita</dc:creator>
  <cp:lastModifiedBy>Općina Jankovci</cp:lastModifiedBy>
  <cp:revision>7</cp:revision>
  <cp:lastPrinted>2021-07-29T06:06:00Z</cp:lastPrinted>
  <dcterms:created xsi:type="dcterms:W3CDTF">2022-03-08T14:44:00Z</dcterms:created>
  <dcterms:modified xsi:type="dcterms:W3CDTF">2022-03-11T07:58:00Z</dcterms:modified>
</cp:coreProperties>
</file>